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1813" w14:textId="767A16AF" w:rsidR="00152CE5" w:rsidRPr="00E7107C" w:rsidRDefault="00E7107C" w:rsidP="00E7107C">
      <w:pPr>
        <w:jc w:val="center"/>
        <w:rPr>
          <w:rFonts w:ascii="Arial Black" w:hAnsi="Arial Black"/>
          <w:sz w:val="56"/>
          <w:szCs w:val="56"/>
        </w:rPr>
      </w:pPr>
      <w:r w:rsidRPr="00E7107C">
        <w:rPr>
          <w:rFonts w:ascii="Arial Black" w:hAnsi="Arial Black"/>
          <w:sz w:val="56"/>
          <w:szCs w:val="56"/>
        </w:rPr>
        <w:t>TYRANNOSAURUS REX</w:t>
      </w:r>
    </w:p>
    <w:p w14:paraId="44C53C6C" w14:textId="358DC65E" w:rsidR="00E7107C" w:rsidRPr="00E7107C" w:rsidRDefault="00E7107C" w:rsidP="00E7107C">
      <w:pPr>
        <w:jc w:val="center"/>
        <w:rPr>
          <w:rFonts w:ascii="Arial" w:hAnsi="Arial" w:cs="Arial"/>
          <w:sz w:val="36"/>
          <w:szCs w:val="36"/>
        </w:rPr>
      </w:pPr>
      <w:r w:rsidRPr="00E7107C">
        <w:rPr>
          <w:rFonts w:ascii="Arial" w:hAnsi="Arial" w:cs="Arial"/>
          <w:sz w:val="36"/>
          <w:szCs w:val="36"/>
        </w:rPr>
        <w:t>(KRÁLOVSKÝ TYRANSKÝ JEŠTĚR)</w:t>
      </w:r>
    </w:p>
    <w:p w14:paraId="1AFFDF90" w14:textId="653061DD" w:rsidR="00E7107C" w:rsidRPr="00D02DE2" w:rsidRDefault="00E7107C">
      <w:pPr>
        <w:rPr>
          <w:rFonts w:ascii="Arial" w:hAnsi="Arial" w:cs="Arial"/>
          <w:sz w:val="40"/>
          <w:szCs w:val="40"/>
        </w:rPr>
      </w:pPr>
    </w:p>
    <w:p w14:paraId="0C27513A" w14:textId="1BA86237" w:rsidR="00E7107C" w:rsidRPr="00D02DE2" w:rsidRDefault="00E7107C">
      <w:pPr>
        <w:rPr>
          <w:rFonts w:ascii="Arial" w:hAnsi="Arial" w:cs="Arial"/>
          <w:sz w:val="40"/>
          <w:szCs w:val="40"/>
        </w:rPr>
      </w:pPr>
      <w:r w:rsidRPr="00D02DE2">
        <w:rPr>
          <w:rFonts w:ascii="Arial" w:hAnsi="Arial" w:cs="Arial"/>
          <w:b/>
          <w:bCs/>
          <w:sz w:val="40"/>
          <w:szCs w:val="40"/>
        </w:rPr>
        <w:t>DOBA:</w:t>
      </w:r>
      <w:r w:rsidRPr="00D02DE2">
        <w:rPr>
          <w:rFonts w:ascii="Arial" w:hAnsi="Arial" w:cs="Arial"/>
          <w:sz w:val="40"/>
          <w:szCs w:val="40"/>
        </w:rPr>
        <w:t xml:space="preserve"> DRUHOHORY, PŘED </w:t>
      </w:r>
      <w:proofErr w:type="gramStart"/>
      <w:r w:rsidRPr="00D02DE2">
        <w:rPr>
          <w:rFonts w:ascii="Arial" w:hAnsi="Arial" w:cs="Arial"/>
          <w:sz w:val="40"/>
          <w:szCs w:val="40"/>
        </w:rPr>
        <w:t>67 – 65</w:t>
      </w:r>
      <w:proofErr w:type="gramEnd"/>
      <w:r w:rsidRPr="00D02DE2">
        <w:rPr>
          <w:rFonts w:ascii="Arial" w:hAnsi="Arial" w:cs="Arial"/>
          <w:sz w:val="40"/>
          <w:szCs w:val="40"/>
        </w:rPr>
        <w:t xml:space="preserve"> MIL. LET</w:t>
      </w:r>
    </w:p>
    <w:p w14:paraId="25CC8D42" w14:textId="2819B45A" w:rsidR="00E7107C" w:rsidRPr="00D02DE2" w:rsidRDefault="00E7107C">
      <w:pPr>
        <w:rPr>
          <w:rFonts w:ascii="Arial" w:hAnsi="Arial" w:cs="Arial"/>
          <w:sz w:val="40"/>
          <w:szCs w:val="40"/>
        </w:rPr>
      </w:pPr>
      <w:r w:rsidRPr="00D02DE2">
        <w:rPr>
          <w:rFonts w:ascii="Arial" w:hAnsi="Arial" w:cs="Arial"/>
          <w:b/>
          <w:bCs/>
          <w:sz w:val="40"/>
          <w:szCs w:val="40"/>
        </w:rPr>
        <w:t>NALEZIŠTĚ</w:t>
      </w:r>
      <w:r w:rsidRPr="00D02DE2">
        <w:rPr>
          <w:rFonts w:ascii="Arial" w:hAnsi="Arial" w:cs="Arial"/>
          <w:sz w:val="40"/>
          <w:szCs w:val="40"/>
        </w:rPr>
        <w:t>: USA, KANADA</w:t>
      </w:r>
    </w:p>
    <w:p w14:paraId="7D28AA0C" w14:textId="5E6470BD" w:rsidR="00E7107C" w:rsidRPr="00D02DE2" w:rsidRDefault="00E7107C">
      <w:pPr>
        <w:rPr>
          <w:rFonts w:ascii="Arial" w:hAnsi="Arial" w:cs="Arial"/>
          <w:sz w:val="40"/>
          <w:szCs w:val="40"/>
        </w:rPr>
      </w:pPr>
      <w:r w:rsidRPr="00D02DE2">
        <w:rPr>
          <w:rFonts w:ascii="Arial" w:hAnsi="Arial" w:cs="Arial"/>
          <w:b/>
          <w:bCs/>
          <w:sz w:val="40"/>
          <w:szCs w:val="40"/>
        </w:rPr>
        <w:t>POTRAVA:</w:t>
      </w:r>
      <w:r w:rsidRPr="00D02DE2">
        <w:rPr>
          <w:rFonts w:ascii="Arial" w:hAnsi="Arial" w:cs="Arial"/>
          <w:sz w:val="40"/>
          <w:szCs w:val="40"/>
        </w:rPr>
        <w:t xml:space="preserve"> MASOŽRAVEC</w:t>
      </w:r>
    </w:p>
    <w:p w14:paraId="4E45DDEC" w14:textId="088CA362" w:rsidR="00E7107C" w:rsidRPr="00D02DE2" w:rsidRDefault="00E7107C">
      <w:pPr>
        <w:rPr>
          <w:rFonts w:ascii="Arial" w:hAnsi="Arial" w:cs="Arial"/>
          <w:sz w:val="40"/>
          <w:szCs w:val="40"/>
        </w:rPr>
      </w:pPr>
      <w:r w:rsidRPr="00D02DE2">
        <w:rPr>
          <w:rFonts w:ascii="Arial" w:hAnsi="Arial" w:cs="Arial"/>
          <w:b/>
          <w:bCs/>
          <w:sz w:val="40"/>
          <w:szCs w:val="40"/>
        </w:rPr>
        <w:t>VELIKOST:</w:t>
      </w:r>
      <w:r w:rsidRPr="00D02DE2">
        <w:rPr>
          <w:rFonts w:ascii="Arial" w:hAnsi="Arial" w:cs="Arial"/>
          <w:sz w:val="40"/>
          <w:szCs w:val="40"/>
        </w:rPr>
        <w:t xml:space="preserve"> DÉLKA 12 m</w:t>
      </w:r>
    </w:p>
    <w:p w14:paraId="45AF532B" w14:textId="16649D9A" w:rsidR="00E7107C" w:rsidRPr="00D02DE2" w:rsidRDefault="00E7107C">
      <w:pPr>
        <w:rPr>
          <w:rFonts w:ascii="Arial" w:hAnsi="Arial" w:cs="Arial"/>
          <w:sz w:val="40"/>
          <w:szCs w:val="40"/>
        </w:rPr>
      </w:pPr>
    </w:p>
    <w:p w14:paraId="2CFEDCDC" w14:textId="123FA035" w:rsidR="00E7107C" w:rsidRPr="00D02DE2" w:rsidRDefault="00D02DE2" w:rsidP="00D02DE2">
      <w:pPr>
        <w:spacing w:line="360" w:lineRule="auto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ED51DB" wp14:editId="055F4291">
            <wp:simplePos x="0" y="0"/>
            <wp:positionH relativeFrom="page">
              <wp:posOffset>4508500</wp:posOffset>
            </wp:positionH>
            <wp:positionV relativeFrom="paragraph">
              <wp:posOffset>3839210</wp:posOffset>
            </wp:positionV>
            <wp:extent cx="225679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33" y="21370"/>
                <wp:lineTo x="21333" y="0"/>
                <wp:lineTo x="0" y="0"/>
              </wp:wrapPolygon>
            </wp:wrapTight>
            <wp:docPr id="1" name="Obrázek 1" descr="TYRANOSAURUS šablona na pískování | mandalyprodet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RANOSAURUS šablona na pískování | mandalyprodeti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07C" w:rsidRPr="00D02DE2">
        <w:rPr>
          <w:rFonts w:ascii="Arial" w:hAnsi="Arial" w:cs="Arial"/>
          <w:sz w:val="40"/>
          <w:szCs w:val="40"/>
        </w:rPr>
        <w:t xml:space="preserve">KRÁL DINOSAURŮ, TO JSEM JÁ! MUSÍM ALE PŘIZNAT, ŽE ZA SVOU POPULARITU VDĚČÍM FILMOVÉ ROLI V JURSKÉM PARKU. I PŘESTO BYL MÁLOKTERÝ DINOSAURUS ZNÁMÝ A SLAVNÝ JAKO JÁ. MOŽNÁ JE TO TÍM, ŽE JSEM PATŘIL VE SVÉ DOBĚ K NEJVÍCE STRAŠLIVÝM DRUHŮM, A MOŽNÁ I PROTO, ŽE NÁS BĚHALO PO ZEMI OPRAVDU HODNĚ. KAŽDOPÁDNĚ TYRANNOSAURUS REX JE JEDEN Z NEJNEBEZPEČNĚJŠÍCH A NEJMOHUTNĚJŠÍCH PREDÁTORŮ DRUHOHOR. </w:t>
      </w:r>
    </w:p>
    <w:p w14:paraId="64CCCC89" w14:textId="2C74A736" w:rsidR="00E7107C" w:rsidRPr="00E7107C" w:rsidRDefault="00E7107C">
      <w:pPr>
        <w:rPr>
          <w:rFonts w:ascii="Arial" w:hAnsi="Arial" w:cs="Arial"/>
        </w:rPr>
      </w:pPr>
    </w:p>
    <w:sectPr w:rsidR="00E7107C" w:rsidRPr="00E7107C" w:rsidSect="00D02D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7C"/>
    <w:rsid w:val="00152CE5"/>
    <w:rsid w:val="00D02DE2"/>
    <w:rsid w:val="00E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0EF8"/>
  <w15:chartTrackingRefBased/>
  <w15:docId w15:val="{FB311A73-549E-4275-99B2-D80A39E2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Krupicová</dc:creator>
  <cp:keywords/>
  <dc:description/>
  <cp:lastModifiedBy>Leona Krupicová</cp:lastModifiedBy>
  <cp:revision>1</cp:revision>
  <dcterms:created xsi:type="dcterms:W3CDTF">2021-06-15T20:52:00Z</dcterms:created>
  <dcterms:modified xsi:type="dcterms:W3CDTF">2021-06-15T21:06:00Z</dcterms:modified>
</cp:coreProperties>
</file>