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9C18" w14:textId="5E5E99BE" w:rsidR="000733C5" w:rsidRPr="00E84BD9" w:rsidRDefault="003B53C2" w:rsidP="003B53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Off-line v</w:t>
      </w:r>
      <w:r w:rsidR="000733C5">
        <w:rPr>
          <w:b/>
          <w:bCs/>
        </w:rPr>
        <w:t>ýuka</w:t>
      </w:r>
      <w:r w:rsidR="000733C5" w:rsidRPr="00E84BD9">
        <w:rPr>
          <w:b/>
          <w:bCs/>
        </w:rPr>
        <w:t xml:space="preserve"> </w:t>
      </w:r>
      <w:r w:rsidR="000733C5">
        <w:rPr>
          <w:b/>
          <w:bCs/>
        </w:rPr>
        <w:t>27</w:t>
      </w:r>
      <w:r w:rsidR="000733C5" w:rsidRPr="00E84BD9">
        <w:rPr>
          <w:b/>
          <w:bCs/>
        </w:rPr>
        <w:t>. 1</w:t>
      </w:r>
      <w:r w:rsidR="000733C5">
        <w:rPr>
          <w:b/>
          <w:bCs/>
        </w:rPr>
        <w:t>1</w:t>
      </w:r>
      <w:r w:rsidR="000733C5" w:rsidRPr="00E84BD9">
        <w:rPr>
          <w:b/>
          <w:bCs/>
        </w:rPr>
        <w:t>. 2020</w:t>
      </w:r>
    </w:p>
    <w:p w14:paraId="04A71145" w14:textId="77777777" w:rsidR="000733C5" w:rsidRPr="00662C0B" w:rsidRDefault="000733C5" w:rsidP="006B7150">
      <w:pPr>
        <w:spacing w:after="0" w:line="240" w:lineRule="auto"/>
        <w:jc w:val="center"/>
        <w:rPr>
          <w:b/>
          <w:bCs/>
          <w:u w:val="single"/>
        </w:rPr>
      </w:pPr>
      <w:r w:rsidRPr="00662C0B">
        <w:rPr>
          <w:b/>
          <w:bCs/>
          <w:u w:val="single"/>
        </w:rPr>
        <w:t>4. ročník:</w:t>
      </w:r>
    </w:p>
    <w:p w14:paraId="184E2AE2" w14:textId="77777777" w:rsidR="000733C5" w:rsidRDefault="000733C5" w:rsidP="000733C5">
      <w:pPr>
        <w:spacing w:after="0" w:line="240" w:lineRule="auto"/>
      </w:pPr>
      <w:r>
        <w:rPr>
          <w:b/>
          <w:bCs/>
        </w:rPr>
        <w:t>Český jazyk</w:t>
      </w:r>
    </w:p>
    <w:p w14:paraId="09CFEE05" w14:textId="0180DC87" w:rsidR="000733C5" w:rsidRDefault="00EA4B35" w:rsidP="000733C5">
      <w:pPr>
        <w:spacing w:after="0" w:line="240" w:lineRule="auto"/>
      </w:pPr>
      <w:r>
        <w:t>PS s. 23/2, 3, 4</w:t>
      </w:r>
    </w:p>
    <w:p w14:paraId="4798E934" w14:textId="525BC00A" w:rsidR="00EA4B35" w:rsidRDefault="00EA4B35" w:rsidP="000733C5">
      <w:pPr>
        <w:spacing w:after="0" w:line="240" w:lineRule="auto"/>
      </w:pPr>
      <w:r>
        <w:t>nadpis do sešitu š:</w:t>
      </w:r>
    </w:p>
    <w:p w14:paraId="1E848C82" w14:textId="1972BCF8" w:rsidR="00EA4B35" w:rsidRPr="00EA4B35" w:rsidRDefault="00EA4B35" w:rsidP="000733C5">
      <w:pPr>
        <w:spacing w:after="0" w:line="240" w:lineRule="auto"/>
        <w:rPr>
          <w:u w:val="single"/>
        </w:rPr>
      </w:pPr>
      <w:r w:rsidRPr="00EA4B35">
        <w:rPr>
          <w:u w:val="single"/>
        </w:rPr>
        <w:t>Předložky od, nad, pod, před</w:t>
      </w:r>
    </w:p>
    <w:p w14:paraId="61C838B4" w14:textId="609BDA3B" w:rsidR="00EA4B35" w:rsidRDefault="00EA4B35" w:rsidP="000733C5">
      <w:pPr>
        <w:spacing w:after="0" w:line="240" w:lineRule="auto"/>
        <w:rPr>
          <w:u w:val="single"/>
        </w:rPr>
      </w:pPr>
      <w:r w:rsidRPr="00EA4B35">
        <w:rPr>
          <w:u w:val="single"/>
        </w:rPr>
        <w:t xml:space="preserve">Předpony od-, nad-, pod-, před- </w:t>
      </w:r>
    </w:p>
    <w:p w14:paraId="560FF302" w14:textId="78F26C9A" w:rsidR="00EA4B35" w:rsidRDefault="00EA4B35" w:rsidP="000733C5">
      <w:pPr>
        <w:spacing w:after="0" w:line="240" w:lineRule="auto"/>
      </w:pPr>
      <w:r>
        <w:t>- píšeme d</w:t>
      </w:r>
    </w:p>
    <w:p w14:paraId="51740A6D" w14:textId="77777777" w:rsidR="00EA4B35" w:rsidRDefault="00EA4B35" w:rsidP="000733C5">
      <w:pPr>
        <w:spacing w:after="0" w:line="240" w:lineRule="auto"/>
      </w:pPr>
      <w:r>
        <w:t>s. 29/1 a) ústně</w:t>
      </w:r>
    </w:p>
    <w:p w14:paraId="04261935" w14:textId="634B4E2D" w:rsidR="00EA4B35" w:rsidRDefault="00EA4B35" w:rsidP="000733C5">
      <w:pPr>
        <w:spacing w:after="0" w:line="240" w:lineRule="auto"/>
      </w:pPr>
      <w:r>
        <w:t>s. 29/1 b) sešit š</w:t>
      </w:r>
    </w:p>
    <w:p w14:paraId="5B031140" w14:textId="18EF66D9" w:rsidR="006B7150" w:rsidRDefault="006B7150" w:rsidP="000733C5">
      <w:pPr>
        <w:spacing w:after="0" w:line="240" w:lineRule="auto"/>
      </w:pPr>
      <w:r>
        <w:t>s. 29/přečti si žlutou tabulku nahoře</w:t>
      </w:r>
    </w:p>
    <w:p w14:paraId="1894EF9D" w14:textId="24B91C59" w:rsidR="00EA4B35" w:rsidRDefault="00EA4B35" w:rsidP="000733C5">
      <w:pPr>
        <w:spacing w:after="0" w:line="240" w:lineRule="auto"/>
      </w:pPr>
    </w:p>
    <w:p w14:paraId="7457DF61" w14:textId="6B7ACED3" w:rsidR="00EA4B35" w:rsidRPr="00EA4B35" w:rsidRDefault="00EA4B35" w:rsidP="000733C5">
      <w:pPr>
        <w:spacing w:after="0" w:line="240" w:lineRule="auto"/>
        <w:rPr>
          <w:b/>
          <w:bCs/>
          <w:u w:val="single"/>
        </w:rPr>
      </w:pPr>
      <w:r w:rsidRPr="00EA4B35">
        <w:rPr>
          <w:b/>
          <w:bCs/>
          <w:u w:val="single"/>
        </w:rPr>
        <w:t>Řešení:</w:t>
      </w:r>
    </w:p>
    <w:p w14:paraId="51B459C7" w14:textId="33495A64" w:rsidR="00EA4B35" w:rsidRDefault="00EA4B35" w:rsidP="00EA4B35">
      <w:pPr>
        <w:spacing w:after="0" w:line="240" w:lineRule="auto"/>
      </w:pPr>
      <w:r>
        <w:t>PS s. 23/2: např. do lesa, za domem, pod postelí, nad střechou, s kamarádem, v pokoji, u sto</w:t>
      </w:r>
      <w:r w:rsidR="006B7150">
        <w:t>l</w:t>
      </w:r>
      <w:r>
        <w:t>u, před oknem</w:t>
      </w:r>
    </w:p>
    <w:p w14:paraId="0EE50D33" w14:textId="361FAFB3" w:rsidR="00EA4B35" w:rsidRDefault="00EA4B35" w:rsidP="00EA4B35">
      <w:pPr>
        <w:spacing w:after="0" w:line="240" w:lineRule="auto"/>
      </w:pPr>
      <w:r>
        <w:t>PS s. 23/3: doskočil, přeskočil, uskočil, naskočil</w:t>
      </w:r>
    </w:p>
    <w:p w14:paraId="04381235" w14:textId="772EFC8E" w:rsidR="00EA4B35" w:rsidRDefault="00EA4B35" w:rsidP="00EA4B35">
      <w:pPr>
        <w:spacing w:after="0" w:line="240" w:lineRule="auto"/>
      </w:pPr>
      <w:r>
        <w:t>PS s. 23/4: donesl, do třídy, při bouřce, přišel, nad domy, nadpis, předpis, před zdí, seskočil, se sestrou, na louce, naložil, pro pero, prodej, u stolu, uslyšel</w:t>
      </w:r>
    </w:p>
    <w:p w14:paraId="7D5BFA95" w14:textId="0CA4057F" w:rsidR="00EA4B35" w:rsidRDefault="00EA4B35" w:rsidP="00EA4B35">
      <w:pPr>
        <w:spacing w:after="0" w:line="240" w:lineRule="auto"/>
      </w:pPr>
      <w:r>
        <w:t>s. 29/1 b) sešit š:</w:t>
      </w:r>
    </w:p>
    <w:p w14:paraId="0B739109" w14:textId="49FEA76E" w:rsidR="00EA4B35" w:rsidRDefault="00EA4B35" w:rsidP="00EA4B35">
      <w:pPr>
        <w:spacing w:after="0" w:line="240" w:lineRule="auto"/>
      </w:pPr>
      <w:r>
        <w:t>od/jeli, nad/skočili, od/jíždějícím, před/časně, pod/vodníci, od/běhnout</w:t>
      </w:r>
    </w:p>
    <w:p w14:paraId="615D72AE" w14:textId="77777777" w:rsidR="00EA4B35" w:rsidRPr="00AC4E13" w:rsidRDefault="00EA4B35" w:rsidP="000733C5">
      <w:pPr>
        <w:spacing w:after="0" w:line="240" w:lineRule="auto"/>
      </w:pPr>
    </w:p>
    <w:p w14:paraId="011DD848" w14:textId="77777777" w:rsidR="000733C5" w:rsidRDefault="000733C5" w:rsidP="000733C5">
      <w:pPr>
        <w:spacing w:after="0" w:line="240" w:lineRule="auto"/>
        <w:rPr>
          <w:b/>
          <w:bCs/>
        </w:rPr>
      </w:pPr>
      <w:r w:rsidRPr="00652F0B">
        <w:rPr>
          <w:b/>
          <w:bCs/>
        </w:rPr>
        <w:t>Matematik</w:t>
      </w:r>
      <w:r>
        <w:rPr>
          <w:b/>
          <w:bCs/>
        </w:rPr>
        <w:t>a</w:t>
      </w:r>
      <w:r w:rsidRPr="00652F0B">
        <w:rPr>
          <w:b/>
          <w:bCs/>
        </w:rPr>
        <w:t xml:space="preserve"> </w:t>
      </w:r>
    </w:p>
    <w:p w14:paraId="70FEFED8" w14:textId="510EFA1F" w:rsidR="000733C5" w:rsidRDefault="006B7150" w:rsidP="000733C5">
      <w:pPr>
        <w:spacing w:after="0" w:line="240" w:lineRule="auto"/>
      </w:pPr>
      <w:r>
        <w:t>36/5 sešit š</w:t>
      </w:r>
    </w:p>
    <w:p w14:paraId="469E5C0A" w14:textId="45C0BA6E" w:rsidR="006B7150" w:rsidRDefault="006B7150" w:rsidP="000733C5">
      <w:pPr>
        <w:spacing w:after="0" w:line="240" w:lineRule="auto"/>
      </w:pPr>
      <w:r>
        <w:t>36/9 ústně</w:t>
      </w:r>
    </w:p>
    <w:p w14:paraId="0DBCE7A7" w14:textId="05669FB9" w:rsidR="006B7150" w:rsidRDefault="006B7150" w:rsidP="000733C5">
      <w:pPr>
        <w:spacing w:after="0" w:line="240" w:lineRule="auto"/>
      </w:pPr>
      <w:r>
        <w:t>37/10 sešit š</w:t>
      </w:r>
    </w:p>
    <w:p w14:paraId="4D0A3F44" w14:textId="1D2A0359" w:rsidR="006B7150" w:rsidRDefault="006B7150" w:rsidP="000733C5">
      <w:pPr>
        <w:spacing w:after="0" w:line="240" w:lineRule="auto"/>
      </w:pPr>
    </w:p>
    <w:p w14:paraId="6FCF3988" w14:textId="2C1A8ACD" w:rsidR="006B7150" w:rsidRPr="006B7150" w:rsidRDefault="006B7150" w:rsidP="000733C5">
      <w:pPr>
        <w:spacing w:after="0" w:line="240" w:lineRule="auto"/>
        <w:rPr>
          <w:b/>
          <w:bCs/>
        </w:rPr>
      </w:pPr>
      <w:r w:rsidRPr="006B7150">
        <w:rPr>
          <w:b/>
          <w:bCs/>
        </w:rPr>
        <w:t>Řešení:</w:t>
      </w:r>
    </w:p>
    <w:p w14:paraId="33233CA1" w14:textId="0D6A5384" w:rsidR="006B7150" w:rsidRDefault="006B7150" w:rsidP="006B7150">
      <w:pPr>
        <w:spacing w:after="0" w:line="240" w:lineRule="auto"/>
      </w:pPr>
      <w:r>
        <w:t>36/5 sešit š:</w:t>
      </w:r>
    </w:p>
    <w:p w14:paraId="431299F6" w14:textId="274B9F14" w:rsidR="006B7150" w:rsidRDefault="006B7150" w:rsidP="006B7150">
      <w:pPr>
        <w:spacing w:after="0" w:line="240" w:lineRule="auto"/>
      </w:pPr>
      <w:r>
        <w:t>36, 28, 24, 63/180, 180, 160, 120/80, 39, 72, 68/9, 7, 7, 4/35, 45, 16</w:t>
      </w:r>
      <w:r w:rsidR="00692A88">
        <w:t>, 15/17, 15, 31, 12</w:t>
      </w:r>
    </w:p>
    <w:p w14:paraId="69D9A9ED" w14:textId="154DBD37" w:rsidR="006B7150" w:rsidRDefault="006B7150" w:rsidP="006B7150">
      <w:pPr>
        <w:spacing w:after="0" w:line="240" w:lineRule="auto"/>
      </w:pPr>
      <w:r>
        <w:t>36/9 ústně</w:t>
      </w:r>
      <w:r w:rsidR="00692A88">
        <w:t>:</w:t>
      </w:r>
    </w:p>
    <w:p w14:paraId="626098CE" w14:textId="3DFE84EB" w:rsidR="00692A88" w:rsidRDefault="00692A88" w:rsidP="006B7150">
      <w:pPr>
        <w:spacing w:after="0" w:line="240" w:lineRule="auto"/>
      </w:pPr>
      <w:r>
        <w:t>4 050, 5 640, 2 100/1 575, 3 360, 5 284/ 6 000, 2 300, 4 170/3 000, 5 300, 2 160</w:t>
      </w:r>
    </w:p>
    <w:p w14:paraId="5E58E733" w14:textId="1DD13179" w:rsidR="006B7150" w:rsidRDefault="006B7150" w:rsidP="006B7150">
      <w:pPr>
        <w:spacing w:after="0" w:line="240" w:lineRule="auto"/>
      </w:pPr>
      <w:r>
        <w:t>37/10 sešit š</w:t>
      </w:r>
      <w:r w:rsidR="00612B14">
        <w:t>:</w:t>
      </w:r>
    </w:p>
    <w:p w14:paraId="77CA075C" w14:textId="77777777" w:rsidR="00612B14" w:rsidRDefault="00612B14" w:rsidP="006B7150">
      <w:pPr>
        <w:spacing w:after="0" w:line="240" w:lineRule="auto"/>
      </w:pPr>
      <w:r>
        <w:t>7 400, 7 200, 9 700, 6 500/</w:t>
      </w:r>
    </w:p>
    <w:p w14:paraId="4BFD18F9" w14:textId="77777777" w:rsidR="00612B14" w:rsidRDefault="00612B14" w:rsidP="006B7150">
      <w:pPr>
        <w:spacing w:after="0" w:line="240" w:lineRule="auto"/>
      </w:pPr>
      <w:r>
        <w:t>7 700, 8 000, 6 000, 7 000/</w:t>
      </w:r>
    </w:p>
    <w:p w14:paraId="458AB54C" w14:textId="77777777" w:rsidR="00612B14" w:rsidRDefault="00612B14" w:rsidP="006B7150">
      <w:pPr>
        <w:spacing w:after="0" w:line="240" w:lineRule="auto"/>
      </w:pPr>
      <w:r>
        <w:t>4 400, 3 700, 3 300, 1 900/</w:t>
      </w:r>
    </w:p>
    <w:p w14:paraId="7D63AA5F" w14:textId="07182293" w:rsidR="00612B14" w:rsidRDefault="00612B14" w:rsidP="006B7150">
      <w:pPr>
        <w:spacing w:after="0" w:line="240" w:lineRule="auto"/>
      </w:pPr>
      <w:r>
        <w:t>2 500, 3 300, 2 000, 1 000/</w:t>
      </w:r>
    </w:p>
    <w:p w14:paraId="114B96CB" w14:textId="77777777" w:rsidR="006B7150" w:rsidRDefault="006B7150" w:rsidP="000733C5">
      <w:pPr>
        <w:spacing w:after="0" w:line="240" w:lineRule="auto"/>
      </w:pPr>
    </w:p>
    <w:p w14:paraId="0183A99F" w14:textId="5BB00A3D" w:rsidR="000733C5" w:rsidRPr="002A6240" w:rsidRDefault="002A6240" w:rsidP="000733C5">
      <w:pPr>
        <w:spacing w:after="0" w:line="240" w:lineRule="auto"/>
        <w:rPr>
          <w:b/>
          <w:bCs/>
        </w:rPr>
      </w:pPr>
      <w:r>
        <w:rPr>
          <w:b/>
          <w:bCs/>
        </w:rPr>
        <w:t>Vlastivěda</w:t>
      </w:r>
    </w:p>
    <w:p w14:paraId="7D583AAE" w14:textId="08C9C521" w:rsidR="00556876" w:rsidRDefault="00556876" w:rsidP="00556876">
      <w:pPr>
        <w:spacing w:after="0" w:line="240" w:lineRule="auto"/>
      </w:pPr>
      <w:r>
        <w:t>– do sešitu sis nakreslil/a a doplnil/a tabulku, nyní si můžeš zkontrolovat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6876" w:rsidRPr="00F46257" w14:paraId="7195D587" w14:textId="77777777" w:rsidTr="00CA06AE">
        <w:tc>
          <w:tcPr>
            <w:tcW w:w="3020" w:type="dxa"/>
          </w:tcPr>
          <w:p w14:paraId="3CD011DC" w14:textId="77777777" w:rsidR="00556876" w:rsidRPr="00F46257" w:rsidRDefault="00556876" w:rsidP="00CA06AE">
            <w:pPr>
              <w:rPr>
                <w:b/>
                <w:bCs/>
                <w:color w:val="C45911" w:themeColor="accent2" w:themeShade="BF"/>
              </w:rPr>
            </w:pPr>
            <w:r w:rsidRPr="00F46257">
              <w:rPr>
                <w:b/>
                <w:bCs/>
                <w:color w:val="C45911" w:themeColor="accent2" w:themeShade="BF"/>
              </w:rPr>
              <w:t>Pohoří</w:t>
            </w:r>
          </w:p>
        </w:tc>
        <w:tc>
          <w:tcPr>
            <w:tcW w:w="3021" w:type="dxa"/>
          </w:tcPr>
          <w:p w14:paraId="1549E716" w14:textId="77777777" w:rsidR="00556876" w:rsidRPr="00F46257" w:rsidRDefault="00556876" w:rsidP="00CA06AE">
            <w:pPr>
              <w:rPr>
                <w:b/>
                <w:bCs/>
                <w:color w:val="C45911" w:themeColor="accent2" w:themeShade="BF"/>
              </w:rPr>
            </w:pPr>
            <w:r w:rsidRPr="00F46257">
              <w:rPr>
                <w:b/>
                <w:bCs/>
                <w:color w:val="C45911" w:themeColor="accent2" w:themeShade="BF"/>
              </w:rPr>
              <w:t>Nejvyšší vrchol</w:t>
            </w:r>
          </w:p>
        </w:tc>
        <w:tc>
          <w:tcPr>
            <w:tcW w:w="3021" w:type="dxa"/>
          </w:tcPr>
          <w:p w14:paraId="4F32F961" w14:textId="77777777" w:rsidR="00556876" w:rsidRPr="00F46257" w:rsidRDefault="00556876" w:rsidP="00CA06AE">
            <w:pPr>
              <w:rPr>
                <w:b/>
                <w:bCs/>
                <w:color w:val="C45911" w:themeColor="accent2" w:themeShade="BF"/>
              </w:rPr>
            </w:pPr>
            <w:r w:rsidRPr="00F46257">
              <w:rPr>
                <w:b/>
                <w:bCs/>
                <w:color w:val="C45911" w:themeColor="accent2" w:themeShade="BF"/>
              </w:rPr>
              <w:t>Nadmořská výška</w:t>
            </w:r>
          </w:p>
        </w:tc>
      </w:tr>
      <w:tr w:rsidR="00556876" w14:paraId="30BD287B" w14:textId="77777777" w:rsidTr="00CA06AE">
        <w:tc>
          <w:tcPr>
            <w:tcW w:w="3020" w:type="dxa"/>
          </w:tcPr>
          <w:p w14:paraId="1C2D8D56" w14:textId="6888B45D" w:rsidR="00556876" w:rsidRDefault="00556876" w:rsidP="00CA06AE">
            <w:r>
              <w:t>České středohoří</w:t>
            </w:r>
          </w:p>
        </w:tc>
        <w:tc>
          <w:tcPr>
            <w:tcW w:w="3021" w:type="dxa"/>
          </w:tcPr>
          <w:p w14:paraId="1A93E84C" w14:textId="77777777" w:rsidR="00556876" w:rsidRDefault="00556876" w:rsidP="00CA06AE">
            <w:r>
              <w:t>Milešovka</w:t>
            </w:r>
          </w:p>
        </w:tc>
        <w:tc>
          <w:tcPr>
            <w:tcW w:w="3021" w:type="dxa"/>
          </w:tcPr>
          <w:p w14:paraId="37436D19" w14:textId="47B08F77" w:rsidR="00556876" w:rsidRDefault="00556876" w:rsidP="00CA06AE">
            <w:r>
              <w:t>837 m n. m.</w:t>
            </w:r>
          </w:p>
        </w:tc>
      </w:tr>
      <w:tr w:rsidR="00556876" w14:paraId="1A3603E1" w14:textId="77777777" w:rsidTr="00CA06AE">
        <w:tc>
          <w:tcPr>
            <w:tcW w:w="3020" w:type="dxa"/>
          </w:tcPr>
          <w:p w14:paraId="63C6CCB3" w14:textId="77777777" w:rsidR="00556876" w:rsidRDefault="00556876" w:rsidP="00CA06AE">
            <w:r>
              <w:t>Brdy</w:t>
            </w:r>
          </w:p>
        </w:tc>
        <w:tc>
          <w:tcPr>
            <w:tcW w:w="3021" w:type="dxa"/>
          </w:tcPr>
          <w:p w14:paraId="5CA7DCF2" w14:textId="77777777" w:rsidR="00556876" w:rsidRDefault="00556876" w:rsidP="00CA06AE">
            <w:r>
              <w:t>Tok</w:t>
            </w:r>
          </w:p>
        </w:tc>
        <w:tc>
          <w:tcPr>
            <w:tcW w:w="3021" w:type="dxa"/>
          </w:tcPr>
          <w:p w14:paraId="2ED41BAA" w14:textId="07C63B35" w:rsidR="00556876" w:rsidRDefault="00556876" w:rsidP="00CA06AE">
            <w:r>
              <w:t>857 m n. m.</w:t>
            </w:r>
          </w:p>
        </w:tc>
      </w:tr>
      <w:tr w:rsidR="00556876" w14:paraId="28792F52" w14:textId="77777777" w:rsidTr="00CA06AE">
        <w:tc>
          <w:tcPr>
            <w:tcW w:w="3020" w:type="dxa"/>
          </w:tcPr>
          <w:p w14:paraId="253F8E48" w14:textId="77777777" w:rsidR="00556876" w:rsidRDefault="00556876" w:rsidP="00CA06AE">
            <w:r>
              <w:t>Českomoravská vrchovina</w:t>
            </w:r>
          </w:p>
        </w:tc>
        <w:tc>
          <w:tcPr>
            <w:tcW w:w="3021" w:type="dxa"/>
          </w:tcPr>
          <w:p w14:paraId="124214D5" w14:textId="77777777" w:rsidR="00556876" w:rsidRDefault="00556876" w:rsidP="00CA06AE">
            <w:r>
              <w:t>Javořice</w:t>
            </w:r>
          </w:p>
        </w:tc>
        <w:tc>
          <w:tcPr>
            <w:tcW w:w="3021" w:type="dxa"/>
          </w:tcPr>
          <w:p w14:paraId="0C25FD75" w14:textId="6B11DEE8" w:rsidR="00556876" w:rsidRDefault="00556876" w:rsidP="00CA06AE">
            <w:r>
              <w:t>836 m n. m.</w:t>
            </w:r>
          </w:p>
        </w:tc>
      </w:tr>
    </w:tbl>
    <w:p w14:paraId="330EEF3C" w14:textId="77777777" w:rsidR="000733C5" w:rsidRDefault="000733C5" w:rsidP="000733C5">
      <w:pPr>
        <w:spacing w:after="0" w:line="240" w:lineRule="auto"/>
      </w:pPr>
    </w:p>
    <w:p w14:paraId="5EFCACA9" w14:textId="243D7EA7" w:rsidR="000733C5" w:rsidRDefault="00556876" w:rsidP="000733C5">
      <w:pPr>
        <w:spacing w:after="0" w:line="240" w:lineRule="auto"/>
      </w:pPr>
      <w:r>
        <w:t>- zapiš si do sešitu vlastivědy</w:t>
      </w:r>
    </w:p>
    <w:p w14:paraId="6630A229" w14:textId="72C9E266" w:rsidR="00556876" w:rsidRDefault="00556876" w:rsidP="000733C5">
      <w:pPr>
        <w:spacing w:after="0" w:line="240" w:lineRule="auto"/>
      </w:pPr>
    </w:p>
    <w:p w14:paraId="45FF4549" w14:textId="028D823C" w:rsidR="00556876" w:rsidRPr="00556876" w:rsidRDefault="00556876" w:rsidP="000733C5">
      <w:pPr>
        <w:spacing w:after="0" w:line="240" w:lineRule="auto"/>
        <w:rPr>
          <w:b/>
          <w:bCs/>
          <w:u w:val="single"/>
        </w:rPr>
      </w:pPr>
      <w:r w:rsidRPr="00556876">
        <w:rPr>
          <w:b/>
          <w:bCs/>
          <w:u w:val="single"/>
        </w:rPr>
        <w:t>Řeky, jezera a rybníky ČR</w:t>
      </w:r>
    </w:p>
    <w:p w14:paraId="09C9E6EE" w14:textId="02058C80" w:rsidR="00556876" w:rsidRDefault="00556876" w:rsidP="000733C5">
      <w:pPr>
        <w:spacing w:after="0" w:line="240" w:lineRule="auto"/>
      </w:pPr>
      <w:r>
        <w:t>- území České republiky patří do povodí 3 řek – Labe, Moravy a Odry</w:t>
      </w:r>
    </w:p>
    <w:p w14:paraId="53A486D4" w14:textId="19B15FD0" w:rsidR="00556876" w:rsidRDefault="00556876" w:rsidP="000733C5">
      <w:pPr>
        <w:spacing w:after="0" w:line="240" w:lineRule="auto"/>
      </w:pPr>
      <w:r>
        <w:t>- v jižních Čechách mnoho rybníků – největší Rožmberk (chov ryb, koupání, vodní sporty nebo přírodní rezervace)</w:t>
      </w:r>
    </w:p>
    <w:p w14:paraId="15BCFFB1" w14:textId="44B560B1" w:rsidR="00556876" w:rsidRDefault="00556876" w:rsidP="000733C5">
      <w:pPr>
        <w:spacing w:after="0" w:line="240" w:lineRule="auto"/>
      </w:pPr>
      <w:r>
        <w:t>- na Šumavě: Černé jezero, Plešné jezero, Čertovo jezero</w:t>
      </w:r>
    </w:p>
    <w:p w14:paraId="7D4B2DA1" w14:textId="482276B1" w:rsidR="00556876" w:rsidRDefault="00556876" w:rsidP="000733C5">
      <w:pPr>
        <w:spacing w:after="0" w:line="240" w:lineRule="auto"/>
      </w:pPr>
    </w:p>
    <w:p w14:paraId="6D305238" w14:textId="72AD1EA6" w:rsidR="00556876" w:rsidRPr="00556876" w:rsidRDefault="00556876" w:rsidP="000733C5">
      <w:pPr>
        <w:spacing w:after="0" w:line="240" w:lineRule="auto"/>
        <w:rPr>
          <w:b/>
          <w:bCs/>
        </w:rPr>
      </w:pPr>
      <w:r w:rsidRPr="00556876">
        <w:rPr>
          <w:b/>
          <w:bCs/>
        </w:rPr>
        <w:t>Části řeky:</w:t>
      </w:r>
    </w:p>
    <w:p w14:paraId="32B6AC33" w14:textId="322FC6A6" w:rsidR="00556876" w:rsidRDefault="00556876" w:rsidP="00D5056D">
      <w:pPr>
        <w:pStyle w:val="Odstavecseseznamem"/>
        <w:numPr>
          <w:ilvl w:val="0"/>
          <w:numId w:val="1"/>
        </w:numPr>
        <w:spacing w:after="0" w:line="240" w:lineRule="auto"/>
      </w:pPr>
      <w:r w:rsidRPr="00D5056D">
        <w:rPr>
          <w:u w:val="single"/>
        </w:rPr>
        <w:t>pramen</w:t>
      </w:r>
      <w:r>
        <w:t xml:space="preserve"> – začátek řeky</w:t>
      </w:r>
    </w:p>
    <w:p w14:paraId="6DE49B41" w14:textId="23ACD162" w:rsidR="00556876" w:rsidRDefault="00556876" w:rsidP="00D5056D">
      <w:pPr>
        <w:pStyle w:val="Odstavecseseznamem"/>
        <w:numPr>
          <w:ilvl w:val="0"/>
          <w:numId w:val="1"/>
        </w:numPr>
        <w:spacing w:after="0" w:line="240" w:lineRule="auto"/>
      </w:pPr>
      <w:r w:rsidRPr="00D5056D">
        <w:rPr>
          <w:u w:val="single"/>
        </w:rPr>
        <w:t>horní tok</w:t>
      </w:r>
      <w:r>
        <w:t xml:space="preserve"> – voda zde proudí rychle</w:t>
      </w:r>
    </w:p>
    <w:p w14:paraId="37E9558C" w14:textId="13BF0A43" w:rsidR="00556876" w:rsidRDefault="00556876" w:rsidP="00D5056D">
      <w:pPr>
        <w:pStyle w:val="Odstavecseseznamem"/>
        <w:numPr>
          <w:ilvl w:val="0"/>
          <w:numId w:val="1"/>
        </w:numPr>
        <w:spacing w:after="0" w:line="240" w:lineRule="auto"/>
      </w:pPr>
      <w:r w:rsidRPr="00D5056D">
        <w:rPr>
          <w:u w:val="single"/>
        </w:rPr>
        <w:t>střední tok</w:t>
      </w:r>
      <w:r>
        <w:t xml:space="preserve"> – mírnější proud</w:t>
      </w:r>
    </w:p>
    <w:p w14:paraId="22F95541" w14:textId="1E2DAA9A" w:rsidR="00556876" w:rsidRDefault="00556876" w:rsidP="00D5056D">
      <w:pPr>
        <w:pStyle w:val="Odstavecseseznamem"/>
        <w:numPr>
          <w:ilvl w:val="0"/>
          <w:numId w:val="1"/>
        </w:numPr>
        <w:spacing w:after="0" w:line="240" w:lineRule="auto"/>
      </w:pPr>
      <w:r w:rsidRPr="00D5056D">
        <w:rPr>
          <w:u w:val="single"/>
        </w:rPr>
        <w:t>ústí</w:t>
      </w:r>
      <w:r>
        <w:t xml:space="preserve"> – řeka se vlévá do jiné řeky</w:t>
      </w:r>
    </w:p>
    <w:p w14:paraId="58F68FF0" w14:textId="64ED6647" w:rsidR="00556876" w:rsidRDefault="00556876" w:rsidP="00D5056D">
      <w:pPr>
        <w:pStyle w:val="Odstavecseseznamem"/>
        <w:numPr>
          <w:ilvl w:val="0"/>
          <w:numId w:val="1"/>
        </w:numPr>
        <w:spacing w:after="0" w:line="240" w:lineRule="auto"/>
      </w:pPr>
      <w:r w:rsidRPr="00D5056D">
        <w:rPr>
          <w:u w:val="single"/>
        </w:rPr>
        <w:t>soutok</w:t>
      </w:r>
      <w:r>
        <w:t xml:space="preserve"> – stékají se dvě řeky</w:t>
      </w:r>
    </w:p>
    <w:p w14:paraId="02798E55" w14:textId="7BAA8238" w:rsidR="00556876" w:rsidRDefault="00556876" w:rsidP="00D5056D">
      <w:pPr>
        <w:pStyle w:val="Odstavecseseznamem"/>
        <w:numPr>
          <w:ilvl w:val="0"/>
          <w:numId w:val="1"/>
        </w:numPr>
        <w:spacing w:after="0" w:line="240" w:lineRule="auto"/>
      </w:pPr>
      <w:r w:rsidRPr="00D5056D">
        <w:rPr>
          <w:u w:val="single"/>
        </w:rPr>
        <w:t>přítok</w:t>
      </w:r>
      <w:r>
        <w:t xml:space="preserve"> – menší přitékající řeka</w:t>
      </w:r>
    </w:p>
    <w:p w14:paraId="5752AAD5" w14:textId="7859E2FD" w:rsidR="00556876" w:rsidRDefault="00556876" w:rsidP="00D5056D">
      <w:pPr>
        <w:pStyle w:val="Odstavecseseznamem"/>
        <w:numPr>
          <w:ilvl w:val="0"/>
          <w:numId w:val="1"/>
        </w:numPr>
        <w:spacing w:after="0" w:line="240" w:lineRule="auto"/>
      </w:pPr>
      <w:r w:rsidRPr="00D5056D">
        <w:rPr>
          <w:u w:val="single"/>
        </w:rPr>
        <w:t>levý břeh</w:t>
      </w:r>
      <w:r>
        <w:t xml:space="preserve"> – levá strana řeky</w:t>
      </w:r>
    </w:p>
    <w:p w14:paraId="4F64B3EE" w14:textId="297C2F41" w:rsidR="00556876" w:rsidRDefault="00556876" w:rsidP="00D5056D">
      <w:pPr>
        <w:pStyle w:val="Odstavecseseznamem"/>
        <w:numPr>
          <w:ilvl w:val="0"/>
          <w:numId w:val="1"/>
        </w:numPr>
        <w:spacing w:after="0" w:line="240" w:lineRule="auto"/>
      </w:pPr>
      <w:r w:rsidRPr="00D5056D">
        <w:rPr>
          <w:u w:val="single"/>
        </w:rPr>
        <w:t xml:space="preserve">pravý </w:t>
      </w:r>
      <w:r w:rsidR="00D5056D" w:rsidRPr="00D5056D">
        <w:rPr>
          <w:u w:val="single"/>
        </w:rPr>
        <w:t>břeh</w:t>
      </w:r>
      <w:r w:rsidR="00D5056D">
        <w:t xml:space="preserve"> – pravá strana toku (po směru toku)</w:t>
      </w:r>
    </w:p>
    <w:p w14:paraId="14803286" w14:textId="77777777" w:rsidR="00D5056D" w:rsidRDefault="00D5056D" w:rsidP="000733C5">
      <w:pPr>
        <w:spacing w:after="0" w:line="240" w:lineRule="auto"/>
      </w:pPr>
    </w:p>
    <w:p w14:paraId="48902E23" w14:textId="70AC18B0" w:rsidR="00D5056D" w:rsidRDefault="00D5056D" w:rsidP="000733C5">
      <w:pPr>
        <w:spacing w:after="0" w:line="240" w:lineRule="auto"/>
      </w:pPr>
      <w:r w:rsidRPr="00D5056D">
        <w:rPr>
          <w:u w:val="single"/>
        </w:rPr>
        <w:t>Povodí</w:t>
      </w:r>
      <w:r>
        <w:t xml:space="preserve"> – území, odkud voda odtéká do jedné hlavní řeky</w:t>
      </w:r>
    </w:p>
    <w:p w14:paraId="5D6B8C86" w14:textId="05BA8E02" w:rsidR="00D5056D" w:rsidRDefault="00D5056D" w:rsidP="000733C5">
      <w:pPr>
        <w:spacing w:after="0" w:line="240" w:lineRule="auto"/>
      </w:pPr>
      <w:r w:rsidRPr="00D5056D">
        <w:rPr>
          <w:u w:val="single"/>
        </w:rPr>
        <w:t>Úmoří</w:t>
      </w:r>
      <w:r>
        <w:t xml:space="preserve"> – území, z něhož všechny řeky odvádějí vodu do 1 moře</w:t>
      </w:r>
    </w:p>
    <w:p w14:paraId="70841369" w14:textId="77777777" w:rsidR="00D5056D" w:rsidRDefault="00D5056D" w:rsidP="000733C5">
      <w:pPr>
        <w:spacing w:after="0" w:line="240" w:lineRule="auto"/>
      </w:pPr>
      <w:r w:rsidRPr="00D5056D">
        <w:rPr>
          <w:u w:val="single"/>
        </w:rPr>
        <w:t>Rozvodí</w:t>
      </w:r>
      <w:r>
        <w:t xml:space="preserve"> – hranice mezi povodími nebo úmořími</w:t>
      </w:r>
    </w:p>
    <w:p w14:paraId="3ABA124B" w14:textId="77777777" w:rsidR="00D5056D" w:rsidRDefault="00D5056D" w:rsidP="000733C5">
      <w:pPr>
        <w:spacing w:after="0" w:line="240" w:lineRule="auto"/>
      </w:pPr>
    </w:p>
    <w:p w14:paraId="767DCB26" w14:textId="2130A8C5" w:rsidR="00556876" w:rsidRDefault="00556876" w:rsidP="000733C5">
      <w:pPr>
        <w:spacing w:after="0" w:line="240" w:lineRule="auto"/>
      </w:pPr>
      <w:r>
        <w:t>+ obkresli si obrázek a popiš jej</w:t>
      </w:r>
    </w:p>
    <w:p w14:paraId="00717E9A" w14:textId="343AC562" w:rsidR="00D103C0" w:rsidRDefault="00D103C0" w:rsidP="000733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225AA" wp14:editId="66A8DBB2">
                <wp:simplePos x="0" y="0"/>
                <wp:positionH relativeFrom="column">
                  <wp:posOffset>2734945</wp:posOffset>
                </wp:positionH>
                <wp:positionV relativeFrom="paragraph">
                  <wp:posOffset>1812925</wp:posOffset>
                </wp:positionV>
                <wp:extent cx="434340" cy="335280"/>
                <wp:effectExtent l="0" t="0" r="0" b="762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6DFF1" w14:textId="29E81F9C" w:rsidR="00D103C0" w:rsidRPr="00D103C0" w:rsidRDefault="00D103C0" w:rsidP="00D103C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25A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15.35pt;margin-top:142.75pt;width:34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" filled="f" stroked="f">
                <v:textbox>
                  <w:txbxContent>
                    <w:p w14:paraId="0D36DFF1" w14:textId="29E81F9C" w:rsidR="00D103C0" w:rsidRPr="00D103C0" w:rsidRDefault="00D103C0" w:rsidP="00D103C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ústí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E1BA" wp14:editId="416302F9">
                <wp:simplePos x="0" y="0"/>
                <wp:positionH relativeFrom="column">
                  <wp:posOffset>2064385</wp:posOffset>
                </wp:positionH>
                <wp:positionV relativeFrom="paragraph">
                  <wp:posOffset>1957705</wp:posOffset>
                </wp:positionV>
                <wp:extent cx="624840" cy="96520"/>
                <wp:effectExtent l="38100" t="57150" r="22860" b="368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965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576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62.55pt;margin-top:154.15pt;width:49.2pt;height: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" strokecolor="#4472c4 [3204]" strokeweight=".5pt">
                <v:stroke start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A76726" wp14:editId="4E50A7DF">
            <wp:extent cx="3726180" cy="2055314"/>
            <wp:effectExtent l="0" t="0" r="762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54" cy="20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00A5" w14:textId="35715F60" w:rsidR="0054781E" w:rsidRDefault="00D5056D" w:rsidP="00D103C0">
      <w:pPr>
        <w:spacing w:after="0" w:line="240" w:lineRule="auto"/>
      </w:pPr>
      <w:r>
        <w:t>- podívej se na vide</w:t>
      </w:r>
      <w:r w:rsidR="005070FD">
        <w:t>o</w:t>
      </w:r>
      <w:r>
        <w:t>:</w:t>
      </w:r>
    </w:p>
    <w:p w14:paraId="65D4DDA4" w14:textId="17E831E0" w:rsidR="00D103C0" w:rsidRDefault="00FA7CE9" w:rsidP="00D103C0">
      <w:pPr>
        <w:spacing w:after="0" w:line="240" w:lineRule="auto"/>
        <w:rPr>
          <w:rStyle w:val="Hypertextovodkaz"/>
        </w:rPr>
      </w:pPr>
      <w:hyperlink r:id="rId6" w:history="1">
        <w:r w:rsidR="00D103C0" w:rsidRPr="009573DF">
          <w:rPr>
            <w:rStyle w:val="Hypertextovodkaz"/>
          </w:rPr>
          <w:t>https://www.youtube.com/watch?v=Pg2EqQkYESs</w:t>
        </w:r>
      </w:hyperlink>
    </w:p>
    <w:p w14:paraId="41CE1081" w14:textId="195BEC33" w:rsidR="00FA7CE9" w:rsidRDefault="00FA7CE9" w:rsidP="00D103C0">
      <w:pPr>
        <w:spacing w:after="0" w:line="240" w:lineRule="auto"/>
        <w:rPr>
          <w:rStyle w:val="Hypertextovodkaz"/>
        </w:rPr>
      </w:pPr>
    </w:p>
    <w:p w14:paraId="76811101" w14:textId="0BAC7927" w:rsidR="00FA7CE9" w:rsidRDefault="00FA7CE9" w:rsidP="00D103C0">
      <w:pPr>
        <w:spacing w:after="0" w:line="240" w:lineRule="auto"/>
      </w:pPr>
      <w:r>
        <w:t xml:space="preserve">- můžeš si </w:t>
      </w:r>
      <w:r>
        <w:t>procvičit řeky s pomocí mapy na konci učebnice:</w:t>
      </w:r>
    </w:p>
    <w:p w14:paraId="2260F12E" w14:textId="22FD77EF" w:rsidR="00FA7CE9" w:rsidRDefault="00FA7CE9" w:rsidP="00D103C0">
      <w:pPr>
        <w:spacing w:after="0" w:line="240" w:lineRule="auto"/>
      </w:pPr>
      <w:hyperlink r:id="rId7" w:history="1">
        <w:r w:rsidRPr="007D5192">
          <w:rPr>
            <w:rStyle w:val="Hypertextovodkaz"/>
          </w:rPr>
          <w:t>https://www.umimefakta.cz/slepe-mapy-cr-reky-1-uroven?source=explicitKC</w:t>
        </w:r>
      </w:hyperlink>
    </w:p>
    <w:p w14:paraId="5FF412B3" w14:textId="77777777" w:rsidR="00FA7CE9" w:rsidRDefault="00FA7CE9" w:rsidP="00D103C0">
      <w:pPr>
        <w:spacing w:after="0" w:line="240" w:lineRule="auto"/>
      </w:pPr>
    </w:p>
    <w:sectPr w:rsidR="00FA7CE9" w:rsidSect="00D7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6CC0"/>
    <w:multiLevelType w:val="hybridMultilevel"/>
    <w:tmpl w:val="B268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C5"/>
    <w:rsid w:val="000733C5"/>
    <w:rsid w:val="002A6240"/>
    <w:rsid w:val="003B53C2"/>
    <w:rsid w:val="005070FD"/>
    <w:rsid w:val="0054781E"/>
    <w:rsid w:val="00556876"/>
    <w:rsid w:val="00612B14"/>
    <w:rsid w:val="00692A88"/>
    <w:rsid w:val="006B7150"/>
    <w:rsid w:val="00D103C0"/>
    <w:rsid w:val="00D5056D"/>
    <w:rsid w:val="00EA4B35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DC34"/>
  <w15:chartTrackingRefBased/>
  <w15:docId w15:val="{BF197C0B-03DF-463E-946C-1A9DF4B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5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05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03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fakta.cz/slepe-mapy-cr-reky-1-uroven?source=explicit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2EqQkY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9</cp:revision>
  <dcterms:created xsi:type="dcterms:W3CDTF">2020-11-23T17:37:00Z</dcterms:created>
  <dcterms:modified xsi:type="dcterms:W3CDTF">2020-11-26T15:31:00Z</dcterms:modified>
</cp:coreProperties>
</file>