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CC41" w14:textId="64925361" w:rsidR="0046127D" w:rsidRPr="005D7F8B" w:rsidRDefault="0046127D" w:rsidP="00A64298">
      <w:pPr>
        <w:spacing w:after="0" w:line="240" w:lineRule="auto"/>
        <w:jc w:val="center"/>
        <w:rPr>
          <w:b/>
          <w:bCs/>
        </w:rPr>
      </w:pPr>
      <w:r w:rsidRPr="005D7F8B">
        <w:rPr>
          <w:b/>
          <w:bCs/>
        </w:rPr>
        <w:t xml:space="preserve">OFF-LINE VÝUKA </w:t>
      </w:r>
      <w:r>
        <w:rPr>
          <w:b/>
          <w:bCs/>
        </w:rPr>
        <w:t>19</w:t>
      </w:r>
      <w:r w:rsidRPr="005D7F8B">
        <w:rPr>
          <w:b/>
          <w:bCs/>
        </w:rPr>
        <w:t>. 1</w:t>
      </w:r>
      <w:r>
        <w:rPr>
          <w:b/>
          <w:bCs/>
        </w:rPr>
        <w:t>1</w:t>
      </w:r>
      <w:r w:rsidRPr="005D7F8B">
        <w:rPr>
          <w:b/>
          <w:bCs/>
        </w:rPr>
        <w:t>. 2020</w:t>
      </w:r>
    </w:p>
    <w:p w14:paraId="7F8CABF5" w14:textId="77777777" w:rsidR="0046127D" w:rsidRDefault="0046127D" w:rsidP="00A64298">
      <w:pPr>
        <w:spacing w:after="0" w:line="240" w:lineRule="auto"/>
      </w:pPr>
      <w:r>
        <w:rPr>
          <w:b/>
          <w:bCs/>
        </w:rPr>
        <w:t>PŘÍRODOVĚDA</w:t>
      </w:r>
      <w:r w:rsidRPr="005D7F8B">
        <w:rPr>
          <w:b/>
          <w:bCs/>
        </w:rPr>
        <w:t xml:space="preserve"> </w:t>
      </w:r>
      <w:r>
        <w:rPr>
          <w:b/>
          <w:bCs/>
        </w:rPr>
        <w:t>4</w:t>
      </w:r>
      <w:r w:rsidRPr="005D7F8B">
        <w:rPr>
          <w:b/>
          <w:bCs/>
        </w:rPr>
        <w:t xml:space="preserve">. </w:t>
      </w:r>
      <w:r>
        <w:rPr>
          <w:b/>
          <w:bCs/>
        </w:rPr>
        <w:t>ročník</w:t>
      </w:r>
    </w:p>
    <w:p w14:paraId="735641A5" w14:textId="3FACB5E6" w:rsidR="0046127D" w:rsidRDefault="00BD0DEB" w:rsidP="00A64298">
      <w:pPr>
        <w:spacing w:after="0" w:line="240" w:lineRule="auto"/>
      </w:pPr>
      <w:r>
        <w:t>Zapiš si zápis do sešitu přírodovědy:</w:t>
      </w:r>
    </w:p>
    <w:p w14:paraId="5FCAFCD0" w14:textId="16E7FC56" w:rsidR="00BD0DEB" w:rsidRPr="00BD0DEB" w:rsidRDefault="00BD0DEB" w:rsidP="00A64298">
      <w:pPr>
        <w:spacing w:after="0" w:line="240" w:lineRule="auto"/>
        <w:rPr>
          <w:b/>
          <w:bCs/>
          <w:u w:val="single"/>
        </w:rPr>
      </w:pPr>
      <w:r w:rsidRPr="00BD0DEB">
        <w:rPr>
          <w:b/>
          <w:bCs/>
          <w:u w:val="single"/>
        </w:rPr>
        <w:t>Živočichové</w:t>
      </w:r>
    </w:p>
    <w:p w14:paraId="5CC8323A" w14:textId="3EBEA195" w:rsidR="00BD0DEB" w:rsidRPr="00BD0DEB" w:rsidRDefault="00BD0DEB" w:rsidP="00A64298">
      <w:pPr>
        <w:spacing w:after="0" w:line="240" w:lineRule="auto"/>
        <w:rPr>
          <w:b/>
          <w:bCs/>
        </w:rPr>
      </w:pPr>
      <w:r w:rsidRPr="00BD0DEB">
        <w:rPr>
          <w:b/>
          <w:bCs/>
        </w:rPr>
        <w:t>Znaky:</w:t>
      </w:r>
    </w:p>
    <w:p w14:paraId="3249AA4B" w14:textId="4712EFF4" w:rsidR="00BD0DEB" w:rsidRPr="00BD0DEB" w:rsidRDefault="00BD0DEB" w:rsidP="00A64298">
      <w:pPr>
        <w:spacing w:after="0" w:line="240" w:lineRule="auto"/>
        <w:rPr>
          <w:u w:val="single"/>
        </w:rPr>
      </w:pPr>
      <w:r>
        <w:t xml:space="preserve">1. </w:t>
      </w:r>
      <w:r w:rsidRPr="00BD0DEB">
        <w:rPr>
          <w:u w:val="single"/>
        </w:rPr>
        <w:t>Přijímají vodu a potravu</w:t>
      </w:r>
    </w:p>
    <w:p w14:paraId="3C8C46D9" w14:textId="58B1841D" w:rsidR="00BD0DEB" w:rsidRDefault="00BD0DEB" w:rsidP="00A64298">
      <w:pPr>
        <w:spacing w:after="0" w:line="240" w:lineRule="auto"/>
      </w:pPr>
      <w:r>
        <w:t xml:space="preserve">2. </w:t>
      </w:r>
      <w:r w:rsidRPr="00BD0DEB">
        <w:rPr>
          <w:u w:val="single"/>
        </w:rPr>
        <w:t>Vylučují</w:t>
      </w:r>
      <w:r>
        <w:t xml:space="preserve"> – vodu, nestrávené zbytky potravy, oxid uhličitý</w:t>
      </w:r>
    </w:p>
    <w:p w14:paraId="2D26415A" w14:textId="1286A7C4" w:rsidR="00BD0DEB" w:rsidRDefault="00BD0DEB" w:rsidP="00A64298">
      <w:pPr>
        <w:spacing w:after="0" w:line="240" w:lineRule="auto"/>
      </w:pPr>
      <w:r>
        <w:t xml:space="preserve">3. </w:t>
      </w:r>
      <w:r w:rsidRPr="00BD0DEB">
        <w:rPr>
          <w:u w:val="single"/>
        </w:rPr>
        <w:t>Dýchají</w:t>
      </w:r>
      <w:r>
        <w:t xml:space="preserve"> – vdechují vzduch s kyslíkem, vydechují vzduch s oxidem uhličitým</w:t>
      </w:r>
    </w:p>
    <w:p w14:paraId="52DEB357" w14:textId="5A22363F" w:rsidR="00BD0DEB" w:rsidRDefault="00BD0DEB" w:rsidP="00A64298">
      <w:pPr>
        <w:spacing w:after="0" w:line="240" w:lineRule="auto"/>
      </w:pPr>
      <w:r>
        <w:t xml:space="preserve">4. </w:t>
      </w:r>
      <w:r w:rsidRPr="00BD0DEB">
        <w:rPr>
          <w:u w:val="single"/>
        </w:rPr>
        <w:t>Reagují na změny v přírodě</w:t>
      </w:r>
    </w:p>
    <w:p w14:paraId="5552BEBA" w14:textId="0D8BA9CB" w:rsidR="00BD0DEB" w:rsidRPr="00BD0DEB" w:rsidRDefault="00BD0DEB" w:rsidP="00A64298">
      <w:pPr>
        <w:spacing w:after="0" w:line="240" w:lineRule="auto"/>
        <w:rPr>
          <w:u w:val="single"/>
        </w:rPr>
      </w:pPr>
      <w:r>
        <w:t xml:space="preserve">5. </w:t>
      </w:r>
      <w:r w:rsidRPr="00BD0DEB">
        <w:rPr>
          <w:u w:val="single"/>
        </w:rPr>
        <w:t>Pohybují se</w:t>
      </w:r>
    </w:p>
    <w:p w14:paraId="771BF232" w14:textId="77777777" w:rsidR="00BD0DEB" w:rsidRDefault="00BD0DEB" w:rsidP="00A64298">
      <w:pPr>
        <w:spacing w:after="0" w:line="240" w:lineRule="auto"/>
      </w:pPr>
      <w:r>
        <w:t xml:space="preserve">6. </w:t>
      </w:r>
      <w:r w:rsidRPr="00BD0DEB">
        <w:rPr>
          <w:u w:val="single"/>
        </w:rPr>
        <w:t>Přijímají informace</w:t>
      </w:r>
      <w:r>
        <w:t xml:space="preserve"> o svém okolí pomocí smyslů</w:t>
      </w:r>
    </w:p>
    <w:p w14:paraId="264F5E18" w14:textId="77777777" w:rsidR="00BD0DEB" w:rsidRDefault="00BD0DEB" w:rsidP="00A64298">
      <w:pPr>
        <w:spacing w:after="0" w:line="240" w:lineRule="auto"/>
      </w:pPr>
      <w:r>
        <w:t xml:space="preserve">7. </w:t>
      </w:r>
      <w:r w:rsidRPr="00BD0DEB">
        <w:rPr>
          <w:u w:val="single"/>
        </w:rPr>
        <w:t>Rostou a vyvíjejí se</w:t>
      </w:r>
    </w:p>
    <w:p w14:paraId="1724222D" w14:textId="77777777" w:rsidR="00BD0DEB" w:rsidRPr="00BD0DEB" w:rsidRDefault="00BD0DEB" w:rsidP="00A64298">
      <w:pPr>
        <w:spacing w:after="0" w:line="240" w:lineRule="auto"/>
        <w:rPr>
          <w:u w:val="single"/>
        </w:rPr>
      </w:pPr>
      <w:r>
        <w:t xml:space="preserve">8. </w:t>
      </w:r>
      <w:r w:rsidRPr="00BD0DEB">
        <w:rPr>
          <w:u w:val="single"/>
        </w:rPr>
        <w:t>Rozmnožují se</w:t>
      </w:r>
    </w:p>
    <w:p w14:paraId="09CEB716" w14:textId="77777777" w:rsidR="00BD0DEB" w:rsidRDefault="00BD0DEB" w:rsidP="00A64298">
      <w:pPr>
        <w:spacing w:after="0" w:line="240" w:lineRule="auto"/>
      </w:pPr>
    </w:p>
    <w:p w14:paraId="3E280C85" w14:textId="77777777" w:rsidR="00BD0DEB" w:rsidRPr="00BD0DEB" w:rsidRDefault="00BD0DEB" w:rsidP="00A64298">
      <w:pPr>
        <w:spacing w:after="0" w:line="240" w:lineRule="auto"/>
        <w:rPr>
          <w:u w:val="single"/>
        </w:rPr>
      </w:pPr>
      <w:r w:rsidRPr="00BD0DEB">
        <w:rPr>
          <w:u w:val="single"/>
        </w:rPr>
        <w:t>Dělení živočichů:</w:t>
      </w:r>
    </w:p>
    <w:p w14:paraId="41FD880B" w14:textId="1AAEC12C" w:rsidR="00BD0DEB" w:rsidRDefault="00BD0DEB" w:rsidP="00A64298">
      <w:pPr>
        <w:spacing w:after="0" w:line="240" w:lineRule="auto"/>
      </w:pPr>
      <w:r>
        <w:t xml:space="preserve">1. </w:t>
      </w:r>
      <w:r w:rsidRPr="00BD0DEB">
        <w:rPr>
          <w:u w:val="single"/>
        </w:rPr>
        <w:t>Obratlovci</w:t>
      </w:r>
      <w:r>
        <w:t xml:space="preserve"> – mají páteř z obratlů, kostru z kostí </w:t>
      </w:r>
    </w:p>
    <w:p w14:paraId="3D356EAE" w14:textId="1BE7CF74" w:rsidR="00BD0DEB" w:rsidRDefault="00BD0DEB" w:rsidP="00A64298">
      <w:pPr>
        <w:spacing w:after="0" w:line="240" w:lineRule="auto"/>
      </w:pPr>
      <w:r>
        <w:t xml:space="preserve">2. </w:t>
      </w:r>
      <w:r w:rsidRPr="00BD0DEB">
        <w:rPr>
          <w:u w:val="single"/>
        </w:rPr>
        <w:t>Bezobratlí</w:t>
      </w:r>
      <w:r>
        <w:t xml:space="preserve"> – nemají kosti ani obratle</w:t>
      </w:r>
    </w:p>
    <w:p w14:paraId="270E49D1" w14:textId="6A32A500" w:rsidR="00BD0DEB" w:rsidRDefault="00BD0DEB" w:rsidP="00A64298">
      <w:pPr>
        <w:spacing w:after="0" w:line="240" w:lineRule="auto"/>
      </w:pPr>
    </w:p>
    <w:p w14:paraId="33F0D52E" w14:textId="4D173381" w:rsidR="00BD0DEB" w:rsidRPr="00BD0DEB" w:rsidRDefault="00BD0DEB" w:rsidP="00A64298">
      <w:pPr>
        <w:spacing w:after="0" w:line="240" w:lineRule="auto"/>
        <w:rPr>
          <w:u w:val="single"/>
        </w:rPr>
      </w:pPr>
      <w:r w:rsidRPr="00BD0DEB">
        <w:rPr>
          <w:u w:val="single"/>
        </w:rPr>
        <w:t>Obratlovci</w:t>
      </w:r>
    </w:p>
    <w:p w14:paraId="0E1FB8C7" w14:textId="7C83A025" w:rsidR="00BD0DEB" w:rsidRDefault="00BD0DEB" w:rsidP="00A64298">
      <w:pPr>
        <w:spacing w:after="0" w:line="240" w:lineRule="auto"/>
      </w:pPr>
      <w:r>
        <w:t xml:space="preserve">a) </w:t>
      </w:r>
      <w:r w:rsidRPr="00B00590">
        <w:rPr>
          <w:u w:val="single"/>
        </w:rPr>
        <w:t>Ryby</w:t>
      </w:r>
      <w:r>
        <w:t xml:space="preserve"> – ve vodě, tělo s šupinami, ploutve, dýchají žábrami</w:t>
      </w:r>
    </w:p>
    <w:p w14:paraId="2D7BE170" w14:textId="53143BDF" w:rsidR="00BD0DEB" w:rsidRDefault="00BD0DEB" w:rsidP="00A64298">
      <w:pPr>
        <w:spacing w:after="0" w:line="240" w:lineRule="auto"/>
      </w:pPr>
      <w:r>
        <w:t xml:space="preserve">b) </w:t>
      </w:r>
      <w:r w:rsidRPr="00B00590">
        <w:rPr>
          <w:u w:val="single"/>
        </w:rPr>
        <w:t>Obojživelníci</w:t>
      </w:r>
      <w:r>
        <w:t xml:space="preserve"> – ve vodě i na souši, z oplozených vajíček – pulci (dýchají žábrami), dospělí dýchají plícemi</w:t>
      </w:r>
    </w:p>
    <w:p w14:paraId="396DE963" w14:textId="2FE6C009" w:rsidR="00BD0DEB" w:rsidRDefault="00BD0DEB" w:rsidP="00A64298">
      <w:pPr>
        <w:spacing w:after="0" w:line="240" w:lineRule="auto"/>
      </w:pPr>
      <w:r>
        <w:t xml:space="preserve">c) </w:t>
      </w:r>
      <w:r w:rsidRPr="00B00590">
        <w:rPr>
          <w:u w:val="single"/>
        </w:rPr>
        <w:t>Plazi</w:t>
      </w:r>
      <w:r>
        <w:t xml:space="preserve"> – většinou na souši, tělo s šupinami nebo krunýřem, dýchají plícemi</w:t>
      </w:r>
    </w:p>
    <w:p w14:paraId="2A1E2DC7" w14:textId="33EE302E" w:rsidR="00BD0DEB" w:rsidRDefault="00BD0DEB" w:rsidP="00A64298">
      <w:pPr>
        <w:spacing w:after="0" w:line="240" w:lineRule="auto"/>
      </w:pPr>
      <w:r>
        <w:t xml:space="preserve">d) </w:t>
      </w:r>
      <w:r w:rsidRPr="00B00590">
        <w:rPr>
          <w:u w:val="single"/>
        </w:rPr>
        <w:t>Ptáci</w:t>
      </w:r>
      <w:r>
        <w:t xml:space="preserve"> – ve vzduchu</w:t>
      </w:r>
      <w:r w:rsidR="00A64298">
        <w:t>, tělo pokryté peřím, křídla, zobák</w:t>
      </w:r>
    </w:p>
    <w:p w14:paraId="19391537" w14:textId="413EB1C8" w:rsidR="00BD0DEB" w:rsidRDefault="00BD0DEB" w:rsidP="00A64298">
      <w:pPr>
        <w:spacing w:after="0" w:line="240" w:lineRule="auto"/>
      </w:pPr>
      <w:r>
        <w:t xml:space="preserve">e) </w:t>
      </w:r>
      <w:r w:rsidRPr="00B00590">
        <w:rPr>
          <w:u w:val="single"/>
        </w:rPr>
        <w:t>Savci</w:t>
      </w:r>
      <w:r>
        <w:t xml:space="preserve"> </w:t>
      </w:r>
      <w:r w:rsidR="00A64298">
        <w:t>–</w:t>
      </w:r>
      <w:r>
        <w:t xml:space="preserve"> </w:t>
      </w:r>
      <w:r w:rsidR="00A64298">
        <w:t>na souši, ve vodě, ve vzduchu, tělo pokryté srstí, rodí živá mláďata, sají mateřské mléko</w:t>
      </w:r>
    </w:p>
    <w:p w14:paraId="4F214BE7" w14:textId="77777777" w:rsidR="0046127D" w:rsidRDefault="0046127D" w:rsidP="00A64298">
      <w:pPr>
        <w:spacing w:after="0" w:line="240" w:lineRule="auto"/>
      </w:pPr>
    </w:p>
    <w:p w14:paraId="4B69CB96" w14:textId="77777777" w:rsidR="0046127D" w:rsidRDefault="0046127D" w:rsidP="00A64298">
      <w:pPr>
        <w:spacing w:after="0" w:line="240" w:lineRule="auto"/>
        <w:rPr>
          <w:b/>
          <w:bCs/>
        </w:rPr>
      </w:pPr>
      <w:r w:rsidRPr="00312BE4">
        <w:rPr>
          <w:b/>
          <w:bCs/>
        </w:rPr>
        <w:t>PŘÍRODOVĚDA 5. ročník</w:t>
      </w:r>
    </w:p>
    <w:p w14:paraId="7D82FFE8" w14:textId="53970033" w:rsidR="0046127D" w:rsidRDefault="00B00590" w:rsidP="00A64298">
      <w:pPr>
        <w:spacing w:after="0" w:line="240" w:lineRule="auto"/>
      </w:pPr>
      <w:r>
        <w:t>Zapiš si zápis do sešitu přírodovědy:</w:t>
      </w:r>
    </w:p>
    <w:p w14:paraId="62EF78BF" w14:textId="787FB1AF" w:rsidR="00B00590" w:rsidRDefault="00B00590" w:rsidP="00A64298">
      <w:pPr>
        <w:spacing w:after="0" w:line="240" w:lineRule="auto"/>
      </w:pPr>
    </w:p>
    <w:p w14:paraId="55D06CB3" w14:textId="3042C32A" w:rsidR="00B00590" w:rsidRPr="00B00590" w:rsidRDefault="00B00590" w:rsidP="00A64298">
      <w:pPr>
        <w:spacing w:after="0" w:line="240" w:lineRule="auto"/>
        <w:rPr>
          <w:b/>
          <w:bCs/>
          <w:u w:val="single"/>
        </w:rPr>
      </w:pPr>
      <w:r w:rsidRPr="00B00590">
        <w:rPr>
          <w:b/>
          <w:bCs/>
          <w:u w:val="single"/>
        </w:rPr>
        <w:t>Voda</w:t>
      </w:r>
    </w:p>
    <w:p w14:paraId="04DF6F98" w14:textId="77777777" w:rsidR="00B00590" w:rsidRDefault="00B00590" w:rsidP="00A64298">
      <w:pPr>
        <w:spacing w:after="0" w:line="240" w:lineRule="auto"/>
      </w:pPr>
      <w:r>
        <w:t>- čirá bezbarvá kapalina bez chuti a zápachu</w:t>
      </w:r>
    </w:p>
    <w:p w14:paraId="29166AC8" w14:textId="1747D8E7" w:rsidR="00B00590" w:rsidRDefault="00B00590" w:rsidP="00A64298">
      <w:pPr>
        <w:spacing w:after="0" w:line="240" w:lineRule="auto"/>
      </w:pPr>
      <w:r>
        <w:t xml:space="preserve">- nezbytná podmínka života </w:t>
      </w:r>
    </w:p>
    <w:p w14:paraId="1677CEB2" w14:textId="501DD89F" w:rsidR="00B00590" w:rsidRPr="00B00590" w:rsidRDefault="00B00590" w:rsidP="00A64298">
      <w:pPr>
        <w:spacing w:after="0" w:line="240" w:lineRule="auto"/>
        <w:rPr>
          <w:b/>
          <w:bCs/>
          <w:u w:val="single"/>
        </w:rPr>
      </w:pPr>
      <w:r w:rsidRPr="00B00590">
        <w:rPr>
          <w:b/>
          <w:bCs/>
          <w:u w:val="single"/>
        </w:rPr>
        <w:t>Skupenství vody:</w:t>
      </w:r>
    </w:p>
    <w:p w14:paraId="240C2C1F" w14:textId="0F739D9D" w:rsidR="00B00590" w:rsidRDefault="00B00590" w:rsidP="00A64298">
      <w:pPr>
        <w:spacing w:after="0" w:line="240" w:lineRule="auto"/>
      </w:pPr>
      <w:r>
        <w:t>1. pevné – led</w:t>
      </w:r>
    </w:p>
    <w:p w14:paraId="1A6C49CC" w14:textId="57854C0B" w:rsidR="00B00590" w:rsidRDefault="00B00590" w:rsidP="00A64298">
      <w:pPr>
        <w:spacing w:after="0" w:line="240" w:lineRule="auto"/>
      </w:pPr>
      <w:r>
        <w:t>2. kapalné – voda</w:t>
      </w:r>
    </w:p>
    <w:p w14:paraId="09B190F0" w14:textId="342B6DC9" w:rsidR="00B00590" w:rsidRDefault="00B00590" w:rsidP="00A64298">
      <w:pPr>
        <w:spacing w:after="0" w:line="240" w:lineRule="auto"/>
      </w:pPr>
      <w:r>
        <w:t>3. plynné – pára</w:t>
      </w:r>
    </w:p>
    <w:p w14:paraId="011F77DD" w14:textId="2F460379" w:rsidR="00B00590" w:rsidRDefault="00B00590" w:rsidP="00A64298">
      <w:pPr>
        <w:spacing w:after="0" w:line="240" w:lineRule="auto"/>
      </w:pPr>
    </w:p>
    <w:p w14:paraId="2BFFF68D" w14:textId="3CA531B4" w:rsidR="00B00590" w:rsidRDefault="00B00590" w:rsidP="00A64298">
      <w:pPr>
        <w:spacing w:after="0" w:line="240" w:lineRule="auto"/>
      </w:pPr>
      <w:r w:rsidRPr="00B00590">
        <w:rPr>
          <w:u w:val="single"/>
        </w:rPr>
        <w:t xml:space="preserve">Koloběh vody v přírodě </w:t>
      </w:r>
      <w:r>
        <w:t>(nakresli si obrázek</w:t>
      </w:r>
      <w:r w:rsidR="00F419D9">
        <w:t xml:space="preserve"> – slova: sníh, déšť, kondenzace páry, výpar, moře, podzemní voda, povrchový odtok, vsak</w:t>
      </w:r>
      <w:r>
        <w:t>):</w:t>
      </w:r>
    </w:p>
    <w:p w14:paraId="7380DA77" w14:textId="55134621" w:rsidR="00B00590" w:rsidRDefault="00F419D9" w:rsidP="00A64298">
      <w:pPr>
        <w:spacing w:after="0" w:line="240" w:lineRule="auto"/>
      </w:pPr>
      <w:r>
        <w:rPr>
          <w:noProof/>
        </w:rPr>
        <w:drawing>
          <wp:inline distT="0" distB="0" distL="0" distR="0" wp14:anchorId="3CD02F2C" wp14:editId="08D65C33">
            <wp:extent cx="2895600" cy="2118733"/>
            <wp:effectExtent l="0" t="0" r="0" b="0"/>
            <wp:docPr id="2" name="Obrázek 2" descr="Prezentace aplikac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e aplikace PowerPo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60" cy="22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1049" w14:textId="629DE6F8" w:rsidR="00B00590" w:rsidRPr="00F419D9" w:rsidRDefault="00B00590" w:rsidP="00A64298">
      <w:pPr>
        <w:spacing w:after="0" w:line="240" w:lineRule="auto"/>
        <w:rPr>
          <w:u w:val="single"/>
        </w:rPr>
      </w:pPr>
      <w:r w:rsidRPr="00F419D9">
        <w:rPr>
          <w:u w:val="single"/>
        </w:rPr>
        <w:lastRenderedPageBreak/>
        <w:t>Voda na Zemi:</w:t>
      </w:r>
    </w:p>
    <w:p w14:paraId="5EB29C1F" w14:textId="73FD42F3" w:rsidR="00B00590" w:rsidRDefault="00B00590" w:rsidP="00A64298">
      <w:pPr>
        <w:spacing w:after="0" w:line="240" w:lineRule="auto"/>
      </w:pPr>
      <w:r>
        <w:t>- oceánská (moře – slaná)</w:t>
      </w:r>
    </w:p>
    <w:p w14:paraId="55FE6035" w14:textId="598D2256" w:rsidR="00B00590" w:rsidRDefault="00B00590" w:rsidP="00A64298">
      <w:pPr>
        <w:spacing w:after="0" w:line="240" w:lineRule="auto"/>
      </w:pPr>
      <w:r>
        <w:t>- pevninská (řeka, rybník, studna, ledovce – sladká), na povrchu, pod povrchem</w:t>
      </w:r>
    </w:p>
    <w:p w14:paraId="166B16A2" w14:textId="25501314" w:rsidR="00F419D9" w:rsidRDefault="00F419D9" w:rsidP="00A64298">
      <w:pPr>
        <w:spacing w:after="0" w:line="240" w:lineRule="auto"/>
      </w:pPr>
    </w:p>
    <w:p w14:paraId="0CCE0750" w14:textId="7F2DC7E5" w:rsidR="00F419D9" w:rsidRDefault="00F419D9" w:rsidP="00A64298">
      <w:pPr>
        <w:spacing w:after="0" w:line="240" w:lineRule="auto"/>
      </w:pPr>
    </w:p>
    <w:p w14:paraId="0C318DD0" w14:textId="77777777" w:rsidR="00B00590" w:rsidRDefault="00B00590" w:rsidP="00A64298">
      <w:pPr>
        <w:spacing w:after="0" w:line="240" w:lineRule="auto"/>
      </w:pPr>
    </w:p>
    <w:p w14:paraId="25A0725A" w14:textId="77777777" w:rsidR="0046127D" w:rsidRDefault="0046127D" w:rsidP="00A64298">
      <w:pPr>
        <w:spacing w:after="0" w:line="240" w:lineRule="auto"/>
      </w:pPr>
    </w:p>
    <w:p w14:paraId="7E8A981A" w14:textId="77777777" w:rsidR="006A3C73" w:rsidRDefault="006A3C73" w:rsidP="00A64298">
      <w:pPr>
        <w:spacing w:after="0" w:line="240" w:lineRule="auto"/>
      </w:pPr>
    </w:p>
    <w:sectPr w:rsidR="006A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7D"/>
    <w:rsid w:val="0046127D"/>
    <w:rsid w:val="006A3C73"/>
    <w:rsid w:val="00A64298"/>
    <w:rsid w:val="00B00590"/>
    <w:rsid w:val="00BD0DEB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8181"/>
  <w15:chartTrackingRefBased/>
  <w15:docId w15:val="{48DEF6F9-217E-43EE-81A7-583685D0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1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1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4</cp:revision>
  <dcterms:created xsi:type="dcterms:W3CDTF">2020-11-19T06:43:00Z</dcterms:created>
  <dcterms:modified xsi:type="dcterms:W3CDTF">2020-11-19T15:03:00Z</dcterms:modified>
</cp:coreProperties>
</file>