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F9" w:rsidRDefault="00AE6BF9" w:rsidP="00AE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BF9" w:rsidRDefault="00AE6BF9" w:rsidP="00AE6B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515">
        <w:rPr>
          <w:rFonts w:ascii="Times New Roman" w:hAnsi="Times New Roman" w:cs="Times New Roman"/>
          <w:b/>
          <w:sz w:val="32"/>
          <w:szCs w:val="32"/>
        </w:rPr>
        <w:t>Minimální preventivní program</w:t>
      </w:r>
    </w:p>
    <w:p w:rsidR="00D81E9F" w:rsidRPr="00D81E9F" w:rsidRDefault="00D81E9F" w:rsidP="00AE6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81E9F">
        <w:rPr>
          <w:rFonts w:ascii="Times New Roman" w:hAnsi="Times New Roman" w:cs="Times New Roman"/>
          <w:b/>
          <w:sz w:val="24"/>
          <w:szCs w:val="24"/>
        </w:rPr>
        <w:t>Č. j. 182/2019</w:t>
      </w:r>
    </w:p>
    <w:bookmarkEnd w:id="0"/>
    <w:p w:rsidR="00AE6BF9" w:rsidRDefault="00AE6BF9" w:rsidP="00AE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rok: 201</w:t>
      </w:r>
      <w:r w:rsidR="009A6A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A6ABB">
        <w:rPr>
          <w:rFonts w:ascii="Times New Roman" w:hAnsi="Times New Roman" w:cs="Times New Roman"/>
          <w:sz w:val="24"/>
          <w:szCs w:val="24"/>
        </w:rPr>
        <w:t>20</w:t>
      </w:r>
    </w:p>
    <w:p w:rsidR="00AE6BF9" w:rsidRDefault="00AE6BF9" w:rsidP="00AE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školní metodik prevence</w:t>
      </w:r>
    </w:p>
    <w:p w:rsidR="00AE6BF9" w:rsidRDefault="00AE6BF9" w:rsidP="00AE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vědomí: Školská rada při ZŠ Vedrovice, dne </w:t>
      </w:r>
      <w:r w:rsidR="009A6ABB">
        <w:rPr>
          <w:rFonts w:ascii="Times New Roman" w:hAnsi="Times New Roman" w:cs="Times New Roman"/>
          <w:sz w:val="24"/>
          <w:szCs w:val="24"/>
        </w:rPr>
        <w:t>__________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5929A4" w:rsidRDefault="00AE6BF9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29A4">
        <w:rPr>
          <w:rFonts w:ascii="Times New Roman" w:hAnsi="Times New Roman" w:cs="Times New Roman"/>
          <w:b/>
          <w:sz w:val="24"/>
          <w:szCs w:val="24"/>
        </w:rPr>
        <w:t>Údaje o škole a školském zařízení: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 ZŠ Vedrovice, 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Znojmo, příspěvková organizace</w:t>
      </w:r>
      <w:r w:rsidRPr="005929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Vedrovice 325, 671 7</w:t>
      </w:r>
      <w:r w:rsidR="009A6A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F9" w:rsidRDefault="00AE6BF9" w:rsidP="00AE6BF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 w:rsidRPr="005929A4">
        <w:rPr>
          <w:rFonts w:ascii="Times New Roman" w:hAnsi="Times New Roman" w:cs="Times New Roman"/>
          <w:sz w:val="24"/>
          <w:szCs w:val="24"/>
        </w:rPr>
        <w:t xml:space="preserve">IČO: </w:t>
      </w:r>
      <w:r w:rsidRPr="005929A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70998159</w:t>
      </w:r>
    </w:p>
    <w:p w:rsidR="009A6ABB" w:rsidRDefault="009A6ABB" w:rsidP="00AE6BF9">
      <w:pPr>
        <w:spacing w:after="0" w:line="240" w:lineRule="auto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ID: </w:t>
      </w:r>
      <w:proofErr w:type="spellStart"/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hgzvsfx</w:t>
      </w:r>
      <w:proofErr w:type="spellEnd"/>
    </w:p>
    <w:p w:rsidR="00AE6BF9" w:rsidRPr="005929A4" w:rsidRDefault="00AE6BF9" w:rsidP="00AE6B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Tel.: </w:t>
      </w:r>
      <w:r w:rsidRPr="005929A4">
        <w:rPr>
          <w:rFonts w:ascii="Times New Roman" w:hAnsi="Times New Roman" w:cs="Times New Roman"/>
          <w:bCs/>
          <w:sz w:val="24"/>
          <w:szCs w:val="24"/>
        </w:rPr>
        <w:t>603 176 006</w:t>
      </w:r>
    </w:p>
    <w:p w:rsidR="00AE6BF9" w:rsidRDefault="00AE6BF9" w:rsidP="00AE6BF9">
      <w:pPr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5929A4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7" w:history="1">
        <w:r w:rsidR="009A6ABB" w:rsidRPr="00AA2C4C">
          <w:rPr>
            <w:rStyle w:val="Hypertextovodkaz"/>
            <w:rFonts w:ascii="Times New Roman" w:hAnsi="Times New Roman" w:cs="Times New Roman"/>
            <w:sz w:val="24"/>
            <w:szCs w:val="24"/>
          </w:rPr>
          <w:t>reditelka@zsvedrovice.cz</w:t>
        </w:r>
      </w:hyperlink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Počet žáků ZŠ: </w:t>
      </w:r>
      <w:r w:rsidR="009A6AB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65A7">
        <w:rPr>
          <w:rFonts w:ascii="Times New Roman" w:hAnsi="Times New Roman" w:cs="Times New Roman"/>
          <w:sz w:val="24"/>
          <w:szCs w:val="24"/>
        </w:rPr>
        <w:t>1 žákyně navštěvuje školu v zahraničí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3FBC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11B">
        <w:rPr>
          <w:rFonts w:ascii="Times New Roman" w:hAnsi="Times New Roman" w:cs="Times New Roman"/>
          <w:b/>
          <w:sz w:val="24"/>
          <w:szCs w:val="24"/>
        </w:rPr>
        <w:t>Třídy: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BC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6ABB">
        <w:rPr>
          <w:rFonts w:ascii="Times New Roman" w:hAnsi="Times New Roman" w:cs="Times New Roman"/>
          <w:sz w:val="24"/>
          <w:szCs w:val="24"/>
        </w:rPr>
        <w:t>ročník</w:t>
      </w:r>
      <w:r w:rsidR="00B73FBC">
        <w:rPr>
          <w:rFonts w:ascii="Times New Roman" w:hAnsi="Times New Roman" w:cs="Times New Roman"/>
          <w:sz w:val="24"/>
          <w:szCs w:val="24"/>
        </w:rPr>
        <w:t xml:space="preserve"> (13 žáků)</w:t>
      </w:r>
    </w:p>
    <w:p w:rsidR="00B73FBC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6ABB">
        <w:rPr>
          <w:rFonts w:ascii="Times New Roman" w:hAnsi="Times New Roman" w:cs="Times New Roman"/>
          <w:sz w:val="24"/>
          <w:szCs w:val="24"/>
        </w:rPr>
        <w:t>a 3. ročník</w:t>
      </w:r>
      <w:r w:rsidR="00B73FBC">
        <w:rPr>
          <w:rFonts w:ascii="Times New Roman" w:hAnsi="Times New Roman" w:cs="Times New Roman"/>
          <w:sz w:val="24"/>
          <w:szCs w:val="24"/>
        </w:rPr>
        <w:t xml:space="preserve"> (6 žáků)</w:t>
      </w:r>
    </w:p>
    <w:p w:rsidR="00AE6BF9" w:rsidRDefault="009A6ABB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6BF9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E6BF9">
        <w:rPr>
          <w:rFonts w:ascii="Times New Roman" w:hAnsi="Times New Roman" w:cs="Times New Roman"/>
          <w:sz w:val="24"/>
          <w:szCs w:val="24"/>
        </w:rPr>
        <w:t>. ročník</w:t>
      </w:r>
      <w:r w:rsidR="00B73FBC">
        <w:rPr>
          <w:rFonts w:ascii="Times New Roman" w:hAnsi="Times New Roman" w:cs="Times New Roman"/>
          <w:sz w:val="24"/>
          <w:szCs w:val="24"/>
        </w:rPr>
        <w:t xml:space="preserve"> (5 žáků</w:t>
      </w:r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BF9" w:rsidRPr="006903E2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Školní poradenské pracoviště:</w:t>
      </w:r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Výchovný poradce:</w:t>
      </w:r>
      <w:r w:rsidR="009A6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Hana Vančurová, ředitelka ZŠ</w:t>
      </w:r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metodik prevence:</w:t>
      </w:r>
      <w:r w:rsidR="009A6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</w:p>
    <w:p w:rsidR="00AE6BF9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ABB" w:rsidRDefault="00AE6BF9" w:rsidP="009A6AB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školního poradenského pracoviště jsou k dispozici dle individuální potřeby a domluvy. Informační roli plní nástěnná tabule zavěšená na chodbě u hlavního vchodu, informace dostávají také rodiče prostřednictvím webových stránek školy (</w:t>
      </w:r>
      <w:hyperlink r:id="rId8" w:history="1">
        <w:r w:rsidRPr="00FB5AA1">
          <w:rPr>
            <w:rStyle w:val="Hypertextovodkaz"/>
            <w:rFonts w:ascii="Times New Roman" w:hAnsi="Times New Roman" w:cs="Times New Roman"/>
            <w:sz w:val="24"/>
            <w:szCs w:val="24"/>
          </w:rPr>
          <w:t>www.zsvedrovice.cz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E6BF9" w:rsidRDefault="00AE6BF9" w:rsidP="009A6ABB">
      <w:p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metodik prevence dle potřeby poskytuje konzultace učitelům, žákům, příp. rodičům. Ti se mají možnost </w:t>
      </w:r>
      <w:r w:rsidR="009A6ABB">
        <w:rPr>
          <w:rFonts w:ascii="Times New Roman" w:hAnsi="Times New Roman" w:cs="Times New Roman"/>
          <w:sz w:val="24"/>
          <w:szCs w:val="24"/>
        </w:rPr>
        <w:t xml:space="preserve">na něj a další pedagogy </w:t>
      </w:r>
      <w:r>
        <w:rPr>
          <w:rFonts w:ascii="Times New Roman" w:hAnsi="Times New Roman" w:cs="Times New Roman"/>
          <w:sz w:val="24"/>
          <w:szCs w:val="24"/>
        </w:rPr>
        <w:t>obracet dle aktuální potřeby.</w:t>
      </w:r>
    </w:p>
    <w:p w:rsidR="00AE6BF9" w:rsidRPr="0019011B" w:rsidRDefault="00AE6BF9" w:rsidP="00AE6BF9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317515" w:rsidRDefault="00AE6BF9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515">
        <w:rPr>
          <w:rFonts w:ascii="Times New Roman" w:hAnsi="Times New Roman" w:cs="Times New Roman"/>
          <w:b/>
          <w:sz w:val="28"/>
          <w:szCs w:val="28"/>
          <w:u w:val="single"/>
        </w:rPr>
        <w:t>1. Východiska MPP</w:t>
      </w:r>
    </w:p>
    <w:p w:rsidR="006665A7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Minimální preventivní program (dále MPP) v souladu s § 29 odst. 1 a § 30 odst. 3 zákona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561/2004 Sb. (Novela školského zákona č. 101/2017 Sb.) a § 18 písm. c) zákona č. 379/2005 Sb. do prevence sociálně – patologických jevů u dětí, žáků a studentů na školách a školních zařízeních zařazuje: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6BF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rizikové chování (také v dopravě),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konzumaci drog a alkoholu,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kouření,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kriminalitu (krádeže apod.),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záškoláctví,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rizikové chování</w:t>
      </w:r>
      <w:r w:rsidR="00B0256D">
        <w:rPr>
          <w:rFonts w:ascii="Times New Roman" w:hAnsi="Times New Roman" w:cs="Times New Roman"/>
          <w:sz w:val="24"/>
          <w:szCs w:val="24"/>
        </w:rPr>
        <w:t xml:space="preserve"> (i sexuální),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syndrom týraného dítěte – CAN,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násilí,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kyberšikanu,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poruchy příjmu potravy, sebepoškozování,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šikanování a jiné násilí, </w:t>
      </w:r>
    </w:p>
    <w:p w:rsidR="00B0256D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rasismus, intoleranci </w:t>
      </w:r>
    </w:p>
    <w:p w:rsidR="00AE6BF9" w:rsidRDefault="00B0256D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nová náboženská hnutí, příslušnost k subkulturám </w:t>
      </w:r>
      <w:r w:rsidR="00AE6BF9">
        <w:rPr>
          <w:rFonts w:ascii="Times New Roman" w:hAnsi="Times New Roman" w:cs="Times New Roman"/>
          <w:sz w:val="24"/>
          <w:szCs w:val="24"/>
        </w:rPr>
        <w:t xml:space="preserve">atd.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6BF9" w:rsidSect="002F1A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56D" w:rsidRPr="00B0256D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256D">
        <w:rPr>
          <w:rFonts w:ascii="Times New Roman" w:hAnsi="Times New Roman" w:cs="Times New Roman"/>
          <w:sz w:val="24"/>
          <w:szCs w:val="24"/>
          <w:u w:val="single"/>
        </w:rPr>
        <w:t>Vychází</w:t>
      </w:r>
      <w:r w:rsidR="00B73FBC">
        <w:rPr>
          <w:rFonts w:ascii="Times New Roman" w:hAnsi="Times New Roman" w:cs="Times New Roman"/>
          <w:sz w:val="24"/>
          <w:szCs w:val="24"/>
          <w:u w:val="single"/>
        </w:rPr>
        <w:t xml:space="preserve"> z</w:t>
      </w:r>
      <w:r w:rsidR="00B0256D" w:rsidRPr="00B025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0256D" w:rsidRDefault="00B0256D" w:rsidP="00B02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Národní strategie primární prevence rizikového chování dětí a mládeže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2019 – 2027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9581B" w:rsidRDefault="00B0256D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581B">
        <w:rPr>
          <w:rFonts w:ascii="Times New Roman" w:hAnsi="Times New Roman" w:cs="Times New Roman"/>
          <w:sz w:val="24"/>
          <w:szCs w:val="24"/>
        </w:rPr>
        <w:t> Pomůcky k nově zakotvený právům a povinnostem pedagogických pracovníků a vyloučení žáka nebo studenta k 1. 9. 2017;</w:t>
      </w:r>
    </w:p>
    <w:p w:rsidR="00B0256D" w:rsidRDefault="0089581B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6BF9">
        <w:rPr>
          <w:rFonts w:ascii="Times New Roman" w:hAnsi="Times New Roman" w:cs="Times New Roman"/>
          <w:sz w:val="24"/>
          <w:szCs w:val="24"/>
        </w:rPr>
        <w:t>Metodické</w:t>
      </w:r>
      <w:r w:rsidR="00B0256D">
        <w:rPr>
          <w:rFonts w:ascii="Times New Roman" w:hAnsi="Times New Roman" w:cs="Times New Roman"/>
          <w:sz w:val="24"/>
          <w:szCs w:val="24"/>
        </w:rPr>
        <w:t>ho</w:t>
      </w:r>
      <w:r w:rsidR="00AE6BF9">
        <w:rPr>
          <w:rFonts w:ascii="Times New Roman" w:hAnsi="Times New Roman" w:cs="Times New Roman"/>
          <w:sz w:val="24"/>
          <w:szCs w:val="24"/>
        </w:rPr>
        <w:t xml:space="preserve"> doporučení k primární prevenci rizikového chování u dětí, žáků a studentů ve škol</w:t>
      </w:r>
      <w:r w:rsidR="006665A7">
        <w:rPr>
          <w:rFonts w:ascii="Times New Roman" w:hAnsi="Times New Roman" w:cs="Times New Roman"/>
          <w:sz w:val="24"/>
          <w:szCs w:val="24"/>
        </w:rPr>
        <w:t>ách</w:t>
      </w:r>
      <w:r w:rsidR="00AE6BF9">
        <w:rPr>
          <w:rFonts w:ascii="Times New Roman" w:hAnsi="Times New Roman" w:cs="Times New Roman"/>
          <w:sz w:val="24"/>
          <w:szCs w:val="24"/>
        </w:rPr>
        <w:t xml:space="preserve"> a školských zařízení MŠMT ČR č. j.: 21 291/2010-28)</w:t>
      </w:r>
      <w:r w:rsidR="00B0256D" w:rsidRPr="00B0256D">
        <w:rPr>
          <w:rFonts w:ascii="Times New Roman" w:hAnsi="Times New Roman" w:cs="Times New Roman"/>
          <w:sz w:val="24"/>
          <w:szCs w:val="24"/>
        </w:rPr>
        <w:t xml:space="preserve"> </w:t>
      </w:r>
      <w:r w:rsidR="00B0256D">
        <w:rPr>
          <w:rFonts w:ascii="Times New Roman" w:hAnsi="Times New Roman" w:cs="Times New Roman"/>
          <w:sz w:val="24"/>
          <w:szCs w:val="24"/>
        </w:rPr>
        <w:t>+ přílohy pro jednotlivé typy rizikového chování;</w:t>
      </w:r>
    </w:p>
    <w:p w:rsidR="00B0256D" w:rsidRDefault="00B0256D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Metodického pokynu ministryně školství, mládeže a tělovýchovy k prevenci a řešení šikany ve školách a školských zařízeních (č. j. MSMT-21149/2016).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navštěvují ZŠ, patří k nejohroženější skupině. Primární prevence je proto důležitá po celou dobu školní docházky a musí tedy zahrnovat žáky všech věkových skupin. Je nutné dětem poskytnout co nejvíce informací týkajících se všech rizikových projevů chování, ale také je poslouchat a hovořit s nimi zcela otevřeně a o všech problémech i na neformální úrovni.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5A7" w:rsidRPr="00C331CD" w:rsidRDefault="00C331CD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665A7" w:rsidRPr="00C331CD">
        <w:rPr>
          <w:rFonts w:ascii="Times New Roman" w:hAnsi="Times New Roman" w:cs="Times New Roman"/>
          <w:b/>
          <w:sz w:val="28"/>
          <w:szCs w:val="28"/>
          <w:u w:val="single"/>
        </w:rPr>
        <w:t>. Analýza současné situace</w:t>
      </w:r>
    </w:p>
    <w:p w:rsidR="0089581B" w:rsidRPr="00B73FBC" w:rsidRDefault="0089581B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a) Interní zdroje školy pro realizaci MPP</w:t>
      </w:r>
    </w:p>
    <w:p w:rsidR="00263089" w:rsidRPr="00263089" w:rsidRDefault="00263089" w:rsidP="00263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Vedrovice</w:t>
      </w:r>
      <w:r w:rsidR="00B43A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malotřídní škola,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celkový počet žáků v letošním školním roce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 (+ 1 žákyně v zahraničí)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Školu navštěvují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pouze děti žijící ve Vedrovicích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64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je přízemní, není bezbariérová.</w:t>
      </w:r>
      <w:r w:rsidR="001A64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MŠ není součástí budovy ZŠ.</w:t>
      </w:r>
    </w:p>
    <w:p w:rsidR="00263089" w:rsidRPr="00263089" w:rsidRDefault="00263089" w:rsidP="00263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Nižší počet žáků v jednotlivých třídách umožňuje učitelům individuální přístup k dětem.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vyučující 1. stupně,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vychovatelk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školní družiny</w:t>
      </w:r>
      <w:r w:rsidR="00064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 zaměstnanci školy spolupracují při všech aktivitách, které jsou pro děti připravovány. Některé akce jsou připravovány ve spolupráci s MŠ. Vedení školy aktivně pomáhá při realizaci jednotlivých bodů Minimálního preventivního programu (MPP).</w:t>
      </w:r>
    </w:p>
    <w:p w:rsidR="00263089" w:rsidRPr="00263089" w:rsidRDefault="00263089" w:rsidP="00263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témata jsou v rámci specifické prevence začleňována do vyučovacích hodin ve všech ročnících na 1. stupni školy, dále škola zajišťuje ve spolupráci s různými institucemi řadu preventivních programů.</w:t>
      </w:r>
    </w:p>
    <w:p w:rsidR="00263089" w:rsidRPr="00263089" w:rsidRDefault="00263089" w:rsidP="002630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nespecifické prevence škola organizuje pro žáky řadu akcí</w:t>
      </w:r>
      <w:r w:rsidR="000645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630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kterých děti spolupracují v rámci jednotlivých tříd a zapojují do spolupráce se školou i své rodiče, zároveň se žáci naší školy učí sociálním dovednostem. Žáci se v loňském školním roce zapojovali do volnočasových aktivit pořádaných školou a navštěvovali kroužky a nepovinné předměty.</w:t>
      </w:r>
    </w:p>
    <w:p w:rsidR="00191636" w:rsidRDefault="00191636" w:rsidP="001916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žáci také letos navštěvují hodiny doučování, kde zlepšují a rozšiřují kvalitu svých vědomostí a dovednosti.</w:t>
      </w:r>
    </w:p>
    <w:p w:rsidR="00B43AF5" w:rsidRDefault="00B43AF5" w:rsidP="00B43A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3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ŠMP je aprobovaný speciální pedagog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(etopedie, psychopedie) </w:t>
      </w:r>
      <w:r w:rsidRPr="00B43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úzce spolupracuje s ostatními pracovníky školy 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ZŠ, </w:t>
      </w:r>
      <w:r w:rsidRPr="00B43A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MŠ). </w:t>
      </w:r>
      <w:r w:rsidR="007E5A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 dispozici pro případné konzultace s rodiči i žáky je mu učebna II. třídy nebo sborovna. Pro anonymní dotazy by bylo vhodné v letošním roce založit schránku důvěry, která by byla denně kontrolována a případné dotazy zodpovídány domluvenou formou. V dokumentaci ŠMP jsou k dispozici materiály z oblasti prevence, které jsou k dispozici všem pedagogickým pracovníkům (stejně jako MPP).</w:t>
      </w:r>
    </w:p>
    <w:p w:rsidR="00B43AF5" w:rsidRDefault="00B43AF5" w:rsidP="00AE6BF9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9581B" w:rsidRPr="00B73FBC" w:rsidRDefault="0089581B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b) Současná situace v jednotlivých třídách</w:t>
      </w:r>
    </w:p>
    <w:p w:rsidR="00B43AF5" w:rsidRDefault="00B43AF5" w:rsidP="00B43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Zjištění stávající situace v ZŠ proběhlo a průběžně bude probíhat během roku monitoringem, mapováním, depistáží a pedagogickou diagnostikou (specifika a charakteristické znaky školy).</w:t>
      </w:r>
    </w:p>
    <w:p w:rsidR="00174548" w:rsidRDefault="00174548" w:rsidP="0017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žáků v jednotlivých třídách učitelé řeší různé problémy - např. zapomínání pomůcek, neplnění zadaných úkolů,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hlučnost,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nekázeň v hodinách a o přestávkách,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některých i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užívání vulgarismů, nevhodné chování ke spolužákům apod. </w:t>
      </w:r>
    </w:p>
    <w:p w:rsidR="00174548" w:rsidRPr="00174548" w:rsidRDefault="00174548" w:rsidP="0017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problémových žáků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nevhodném chování svých dětí informováni telefonicky, písemnou formou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mohou být pozváni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většině případů jsou o problémech v chování informováni rodiče na pravidelných individuálních pohovorech (na třídních schůzkách).</w:t>
      </w:r>
    </w:p>
    <w:p w:rsidR="00174548" w:rsidRPr="00174548" w:rsidRDefault="00174548" w:rsidP="0017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Přestupky, které se týkají závažnějšího provinění proti školnímu řádu, jsou řešeny kázeňskými opatřeními v souladu se Školním řádem. Problémy výraznějšího rázu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řešeny ve spolupráci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TU, vedení školy, výchovný poradce, ŠMP. Dále pak k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závažnějším případům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lze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přizváni pracovní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odborných institucí (Krizové centrum, OSPOD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Moravský Krumlov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PPP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Znojmo 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>apod.)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74548" w:rsidRDefault="00174548" w:rsidP="0017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ve třídě k </w:t>
      </w:r>
      <w:r w:rsidR="00B43AF5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projevu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některého negativního jevu, </w:t>
      </w:r>
      <w:r w:rsidR="00B43AF5"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danou situaci přítomný pedagog či vychovatel (pedagogický pracovník), následně informuje třídního učitele a ŠMP o problémovém chování.</w:t>
      </w:r>
    </w:p>
    <w:p w:rsidR="00174548" w:rsidRDefault="00174548" w:rsidP="00174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74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edagogičtí pracovníci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k dispozici žákům a jejich rodičům dle domluvy. </w:t>
      </w:r>
    </w:p>
    <w:p w:rsidR="00B73FBC" w:rsidRDefault="00B73FBC" w:rsidP="00AE6B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581B" w:rsidRPr="00B73FBC" w:rsidRDefault="0089581B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FBC">
        <w:rPr>
          <w:rFonts w:ascii="Times New Roman" w:hAnsi="Times New Roman" w:cs="Times New Roman"/>
          <w:b/>
          <w:sz w:val="24"/>
          <w:szCs w:val="24"/>
        </w:rPr>
        <w:t>c) Externí zdroje pro realizaci MPP školy</w:t>
      </w:r>
    </w:p>
    <w:p w:rsidR="00263089" w:rsidRPr="00263089" w:rsidRDefault="00263089" w:rsidP="002630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MPP závisí na spolupráci s dalšími organizacemi:</w:t>
      </w:r>
    </w:p>
    <w:p w:rsidR="00263089" w:rsidRDefault="00263089" w:rsidP="0026308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- </w:t>
      </w:r>
      <w:r w:rsidRPr="0026308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Okresní metodik preventivních aktivit:</w:t>
      </w:r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63089" w:rsidRPr="00263089" w:rsidRDefault="00263089" w:rsidP="0026308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Mgr. Vladěna </w:t>
      </w:r>
      <w:proofErr w:type="spellStart"/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Spáčalová</w:t>
      </w:r>
      <w:proofErr w:type="spellEnd"/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10" w:history="1">
        <w:r w:rsidRPr="0026308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spacalova@skolyjm.cz</w:t>
        </w:r>
      </w:hyperlink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PPP Znojmo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- </w:t>
      </w:r>
      <w:r w:rsidRPr="0026308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Krajský školský koordinátor prevence:</w:t>
      </w:r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63089" w:rsidRPr="00263089" w:rsidRDefault="00263089" w:rsidP="0026308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Mgr. Lenka Možná (</w:t>
      </w:r>
      <w:hyperlink r:id="rId11" w:history="1">
        <w:r w:rsidRPr="0026308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mozna.lenka@kr-jihomoravsky.cz</w:t>
        </w:r>
      </w:hyperlink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kraj@hanx.cz (</w:t>
      </w:r>
      <w:hyperlink r:id="rId12" w:history="1">
        <w:r w:rsidRPr="0026308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kraj@hanx.cz</w:t>
        </w:r>
      </w:hyperlink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</w:p>
    <w:p w:rsidR="00263089" w:rsidRP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9">
        <w:rPr>
          <w:rFonts w:ascii="Times New Roman" w:hAnsi="Times New Roman" w:cs="Times New Roman"/>
          <w:sz w:val="24"/>
          <w:szCs w:val="24"/>
        </w:rPr>
        <w:t xml:space="preserve">- Odbor školství a kultury </w:t>
      </w:r>
      <w:proofErr w:type="spellStart"/>
      <w:r w:rsidRPr="00263089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263089">
        <w:rPr>
          <w:rFonts w:ascii="Times New Roman" w:hAnsi="Times New Roman" w:cs="Times New Roman"/>
          <w:sz w:val="24"/>
          <w:szCs w:val="24"/>
        </w:rPr>
        <w:t xml:space="preserve"> MK</w:t>
      </w:r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Jana Franková, Ing. Marie </w:t>
      </w:r>
      <w:proofErr w:type="spellStart"/>
      <w:r w:rsidRPr="00263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Brücková</w:t>
      </w:r>
      <w:proofErr w:type="spellEnd"/>
    </w:p>
    <w:p w:rsidR="00263089" w:rsidRP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9">
        <w:rPr>
          <w:rFonts w:ascii="Times New Roman" w:hAnsi="Times New Roman" w:cs="Times New Roman"/>
          <w:sz w:val="24"/>
          <w:szCs w:val="24"/>
        </w:rPr>
        <w:t xml:space="preserve">- Odbor sociálních věcí </w:t>
      </w:r>
      <w:proofErr w:type="spellStart"/>
      <w:r w:rsidRPr="00263089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263089">
        <w:rPr>
          <w:rFonts w:ascii="Times New Roman" w:hAnsi="Times New Roman" w:cs="Times New Roman"/>
          <w:sz w:val="24"/>
          <w:szCs w:val="24"/>
        </w:rPr>
        <w:t xml:space="preserve"> MK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Městská knihovna MK, Obecní knihovna, muzeum a informační centrum Vedrovice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Městská policie ČR, Policie ČR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ZUŠ a DDM MK – volnočasové aktivity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okolní školy – návaznost a úspěšnost přestupujících dětí na 2. stupeň ZŠ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Školská rada – organizace preventivních aktivit pro děti z MŠ a ZŠ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zájmová sdružení ve Vedrovicích 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Liga lidských práv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Férová škola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Ovoce do škol</w:t>
      </w:r>
    </w:p>
    <w:p w:rsidR="00263089" w:rsidRDefault="00263089" w:rsidP="00263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Národního parku Podyjí</w:t>
      </w:r>
    </w:p>
    <w:p w:rsidR="0089581B" w:rsidRDefault="0089581B" w:rsidP="00AE6B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6BF9" w:rsidRPr="00C331CD" w:rsidRDefault="00C331CD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AE6BF9" w:rsidRPr="00C331CD">
        <w:rPr>
          <w:rFonts w:ascii="Times New Roman" w:hAnsi="Times New Roman" w:cs="Times New Roman"/>
          <w:b/>
          <w:sz w:val="28"/>
          <w:szCs w:val="28"/>
          <w:u w:val="single"/>
        </w:rPr>
        <w:t>Cíle</w:t>
      </w:r>
      <w:r w:rsidR="006665A7" w:rsidRPr="00C331CD">
        <w:rPr>
          <w:rFonts w:ascii="Times New Roman" w:hAnsi="Times New Roman" w:cs="Times New Roman"/>
          <w:b/>
          <w:sz w:val="28"/>
          <w:szCs w:val="28"/>
          <w:u w:val="single"/>
        </w:rPr>
        <w:t xml:space="preserve"> MP</w:t>
      </w:r>
      <w:r w:rsidRPr="00C331CD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</w:p>
    <w:p w:rsidR="00B43AF5" w:rsidRPr="008C546B" w:rsidRDefault="00B43AF5" w:rsidP="00AE6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>a) Dlouhodobé cíle:</w:t>
      </w:r>
    </w:p>
    <w:p w:rsidR="00B43AF5" w:rsidRPr="008C546B" w:rsidRDefault="00B43AF5" w:rsidP="008C54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546B">
        <w:rPr>
          <w:rFonts w:ascii="Times New Roman" w:hAnsi="Times New Roman" w:cs="Times New Roman"/>
          <w:sz w:val="24"/>
          <w:szCs w:val="24"/>
        </w:rPr>
        <w:t xml:space="preserve">- </w:t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Rozvoj osobnosti žáka, učení se dělat rozhodnutí vedoucí ke kvalitnímu prožití života</w:t>
      </w:r>
    </w:p>
    <w:p w:rsidR="008C546B" w:rsidRPr="008C546B" w:rsidRDefault="008C546B" w:rsidP="008C5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Rozvoj autonomie a sebeřízení žáků jako vlastníků svého učení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zlepšování výsledků učení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B43AF5" w:rsidRPr="008C546B" w:rsidRDefault="00B43AF5" w:rsidP="008C54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8C546B"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Zlepšování celého klimatu ve škole (v jednotlivých třídách)</w:t>
      </w:r>
    </w:p>
    <w:p w:rsidR="008C546B" w:rsidRPr="008C546B" w:rsidRDefault="008C546B" w:rsidP="008C5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8C54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Zlepšování spolupráce a vztahů všech pracovníků</w:t>
      </w:r>
    </w:p>
    <w:p w:rsidR="008C546B" w:rsidRPr="008C546B" w:rsidRDefault="008C546B" w:rsidP="008C54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546B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- </w:t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Zlepšování spolupráce a vztahů mezi rodinami a školou</w:t>
      </w:r>
    </w:p>
    <w:p w:rsidR="008C546B" w:rsidRPr="008C546B" w:rsidRDefault="008C546B" w:rsidP="008C546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Zlepšování spolupráce a vztahů s okolím</w:t>
      </w:r>
    </w:p>
    <w:p w:rsidR="008C546B" w:rsidRDefault="008C546B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46B" w:rsidRPr="008C546B" w:rsidRDefault="008C546B" w:rsidP="00AE6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46B">
        <w:rPr>
          <w:rFonts w:ascii="Times New Roman" w:hAnsi="Times New Roman" w:cs="Times New Roman"/>
          <w:b/>
          <w:bCs/>
          <w:sz w:val="24"/>
          <w:szCs w:val="24"/>
        </w:rPr>
        <w:t xml:space="preserve">b) Krátkodobé cíle: 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všestranný rozvoj osobnosti žáků</w:t>
      </w:r>
      <w:r w:rsidR="00191636">
        <w:rPr>
          <w:rFonts w:ascii="Times New Roman" w:hAnsi="Times New Roman" w:cs="Times New Roman"/>
          <w:sz w:val="24"/>
          <w:szCs w:val="24"/>
        </w:rPr>
        <w:t>, rozvoj</w:t>
      </w:r>
      <w:r>
        <w:rPr>
          <w:rFonts w:ascii="Times New Roman" w:hAnsi="Times New Roman" w:cs="Times New Roman"/>
          <w:sz w:val="24"/>
          <w:szCs w:val="24"/>
        </w:rPr>
        <w:t xml:space="preserve"> emoční a sociální inteligence u dětí (komunikace, spolupráce, empatie, tolerance, úcta, sebeúcta);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rozvoj zdravého životního stylu, důraz na bezpečné prostředí (příznivé klima tříd);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motivační hodnocení, sebehodnocení žáků, formativní hodnocení;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zvládání základních sociálních dovedností – zodpovědný přístup ke každodenním problémům, týmová spolupráce, partnerské vztahy;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dalšími pracovníky školy při řešení otázek v postupech výchovné práce;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rodinami a zákonnými zástupci žáků;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 organizacemi zabývajícími se primární prevencí či volnočasovými aktivitami;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spolupráce s dalšími organizacemi (včetně vedení obce Vedrovice, vedení okolních škol a školských zařízení);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spolupráce s institucemi v oblasti prevence sociálně patologických jevů (PČR,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OÚ, OSPOD,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MěP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vzdělávání ŠMP a dalších pedagogů, sdílení dobré akce</w:t>
      </w:r>
      <w:r w:rsidR="00174548">
        <w:rPr>
          <w:rFonts w:ascii="Times New Roman" w:hAnsi="Times New Roman" w:cs="Times New Roman"/>
          <w:sz w:val="24"/>
          <w:szCs w:val="24"/>
        </w:rPr>
        <w:t xml:space="preserve"> (Centra kolegiální podpory – projekt INPIRO)</w:t>
      </w:r>
      <w:r>
        <w:rPr>
          <w:rFonts w:ascii="Times New Roman" w:hAnsi="Times New Roman" w:cs="Times New Roman"/>
          <w:sz w:val="24"/>
          <w:szCs w:val="24"/>
        </w:rPr>
        <w:t>, pořádání seminářů;</w:t>
      </w:r>
    </w:p>
    <w:p w:rsidR="00AE6BF9" w:rsidRDefault="00AE6BF9" w:rsidP="00AE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informování rodičů o jednotlivých akcích a společné akce pro rodiče</w:t>
      </w:r>
      <w:r w:rsidR="00191636">
        <w:rPr>
          <w:rFonts w:ascii="Times New Roman" w:hAnsi="Times New Roman" w:cs="Times New Roman"/>
          <w:sz w:val="24"/>
          <w:szCs w:val="24"/>
        </w:rPr>
        <w:t>.</w:t>
      </w:r>
    </w:p>
    <w:p w:rsidR="007E5A47" w:rsidRDefault="007E5A47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BF9" w:rsidRPr="00F66B38" w:rsidRDefault="00064584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E6BF9" w:rsidRPr="00F66B38">
        <w:rPr>
          <w:rFonts w:ascii="Times New Roman" w:hAnsi="Times New Roman" w:cs="Times New Roman"/>
          <w:b/>
          <w:sz w:val="28"/>
          <w:szCs w:val="28"/>
          <w:u w:val="single"/>
        </w:rPr>
        <w:t>. Realizace MPP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prevence neboli předcházení má dvě oblasti: 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BF9" w:rsidRPr="00286439" w:rsidRDefault="00AE6BF9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 xml:space="preserve">1. Nespecifická primární prevence 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prevence v rodině, aktivity podporující zdravý životní styl, osvojování pozitivního sociálního chování prostřednictvím smysluplného využívání a organizace volného času, např. zájmové, sportovní a volnočasové aktivity a jiné programy, které vedou k dodržování určitých společenských pravidel, zdravého rozvoje osobnosti, k odpovědnosti za sebe a své jednání. Nemají přímou souvislost se sociálně patologickými jevy. 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E6BF9" w:rsidRPr="0012707C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 w:rsidRPr="0012707C">
        <w:rPr>
          <w:rFonts w:ascii="Times New Roman" w:hAnsi="Times New Roman" w:cs="Times New Roman"/>
          <w:sz w:val="24"/>
          <w:szCs w:val="24"/>
          <w:u w:val="single"/>
        </w:rPr>
        <w:t>Š: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adaptace dětí na pobyt v MŠ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zvládání sebeobslužných a hygienických návyků (zdravá výživa, dodržování pitného režimu, kultura stolování)</w:t>
      </w:r>
    </w:p>
    <w:p w:rsidR="00AE6BF9" w:rsidRPr="00D8239C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 v MŠ i mimo ni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aktivity (zejm. spontánní)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a hraní, prožitkové učení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hry a hraní rolí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námětové hry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stavba nebo kresba</w:t>
      </w:r>
    </w:p>
    <w:p w:rsidR="00AE6BF9" w:rsidRDefault="00AE6BF9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prvky dramatické výchovy</w:t>
      </w:r>
    </w:p>
    <w:p w:rsidR="00C331CD" w:rsidRDefault="00C331CD" w:rsidP="00AE6BF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polytechnická výchova</w:t>
      </w:r>
    </w:p>
    <w:p w:rsidR="00AE6BF9" w:rsidRPr="00D8239C" w:rsidRDefault="00AE6BF9" w:rsidP="00AE6BF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12707C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ZŠ:</w:t>
      </w:r>
    </w:p>
    <w:p w:rsidR="00AE6BF9" w:rsidRPr="0028643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439">
        <w:rPr>
          <w:rFonts w:ascii="Times New Roman" w:hAnsi="Times New Roman" w:cs="Times New Roman"/>
          <w:sz w:val="24"/>
          <w:szCs w:val="24"/>
        </w:rPr>
        <w:t>třídnické práce</w:t>
      </w:r>
      <w:r>
        <w:rPr>
          <w:rFonts w:ascii="Times New Roman" w:hAnsi="Times New Roman" w:cs="Times New Roman"/>
          <w:sz w:val="24"/>
          <w:szCs w:val="24"/>
        </w:rPr>
        <w:t xml:space="preserve"> a relaxační chvilky o přestávkách (rozvoj her) či ve školní družině, informativní schůzky pro rodiče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žákovské samosprávy (třídní služba, předseda tříd)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kroužky, doučování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Předškolák – pro budoucí prvňáčky a jejich rodiče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Mikuláš ve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škole</w:t>
      </w:r>
      <w:r w:rsidR="008C546B" w:rsidRPr="008C546B">
        <w:rPr>
          <w:rFonts w:ascii="Times New Roman" w:hAnsi="Times New Roman" w:cs="Times New Roman"/>
          <w:sz w:val="24"/>
          <w:szCs w:val="24"/>
        </w:rPr>
        <w:t xml:space="preserve"> </w:t>
      </w:r>
      <w:r w:rsidR="008C546B">
        <w:rPr>
          <w:rFonts w:ascii="Times New Roman" w:hAnsi="Times New Roman" w:cs="Times New Roman"/>
          <w:sz w:val="24"/>
          <w:szCs w:val="24"/>
        </w:rPr>
        <w:t>- spolupráce</w:t>
      </w:r>
      <w:proofErr w:type="gramEnd"/>
      <w:r w:rsidR="008C546B">
        <w:rPr>
          <w:rFonts w:ascii="Times New Roman" w:hAnsi="Times New Roman" w:cs="Times New Roman"/>
          <w:sz w:val="24"/>
          <w:szCs w:val="24"/>
        </w:rPr>
        <w:t xml:space="preserve"> s OÚ a knihovnou Vedrovice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vystoupení a vánoční jarmark Ladovy Vánoce, besídky tříd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nabídka knih z KMČ Albatros – vedení dětí ke čtení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Les ve škole. Škola v lese. – realizace výuky přímo v přírodě </w:t>
      </w:r>
    </w:p>
    <w:p w:rsidR="008C546B" w:rsidRDefault="00AE6BF9" w:rsidP="002F1A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6B">
        <w:rPr>
          <w:rFonts w:ascii="Times New Roman" w:hAnsi="Times New Roman" w:cs="Times New Roman"/>
          <w:sz w:val="24"/>
          <w:szCs w:val="24"/>
        </w:rPr>
        <w:t>vystupování u památníku, kladení věnců u</w:t>
      </w:r>
      <w:r w:rsidR="008C546B" w:rsidRPr="008C546B">
        <w:rPr>
          <w:rFonts w:ascii="Times New Roman" w:hAnsi="Times New Roman" w:cs="Times New Roman"/>
          <w:sz w:val="24"/>
          <w:szCs w:val="24"/>
        </w:rPr>
        <w:t xml:space="preserve"> slavnostní</w:t>
      </w:r>
      <w:r w:rsidRPr="008C546B">
        <w:rPr>
          <w:rFonts w:ascii="Times New Roman" w:hAnsi="Times New Roman" w:cs="Times New Roman"/>
          <w:sz w:val="24"/>
          <w:szCs w:val="24"/>
        </w:rPr>
        <w:t xml:space="preserve"> příležitosti </w:t>
      </w:r>
    </w:p>
    <w:p w:rsidR="00AE6BF9" w:rsidRPr="008C546B" w:rsidRDefault="00AE6BF9" w:rsidP="002F1A6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46B">
        <w:rPr>
          <w:rFonts w:ascii="Times New Roman" w:hAnsi="Times New Roman" w:cs="Times New Roman"/>
          <w:sz w:val="24"/>
          <w:szCs w:val="24"/>
        </w:rPr>
        <w:t>vystupování pro seniory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aktivity na Den obce Vedrovice, 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vystupování ke Dni matek, oslava Dne dětí, školní výlet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místním zahradnictvím (</w:t>
      </w:r>
      <w:proofErr w:type="spellStart"/>
      <w:r>
        <w:rPr>
          <w:rFonts w:ascii="Times New Roman" w:hAnsi="Times New Roman" w:cs="Times New Roman"/>
          <w:sz w:val="24"/>
          <w:szCs w:val="24"/>
        </w:rPr>
        <w:t>Kopetko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paní Kudláčková</w:t>
      </w:r>
      <w:r w:rsidR="008C5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výroba </w:t>
      </w:r>
      <w:r w:rsidR="008C546B">
        <w:rPr>
          <w:rFonts w:ascii="Times New Roman" w:hAnsi="Times New Roman" w:cs="Times New Roman"/>
          <w:sz w:val="24"/>
          <w:szCs w:val="24"/>
        </w:rPr>
        <w:t>adventních</w:t>
      </w:r>
      <w:r>
        <w:rPr>
          <w:rFonts w:ascii="Times New Roman" w:hAnsi="Times New Roman" w:cs="Times New Roman"/>
          <w:sz w:val="24"/>
          <w:szCs w:val="24"/>
        </w:rPr>
        <w:t xml:space="preserve"> vazbiček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sdružení rodičů a přátel školy při MŠ</w:t>
      </w:r>
    </w:p>
    <w:p w:rsidR="008C546B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Došková chaloupka Petrovice 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čtenářské dílničky a projekty, požární poplachové cvičení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ekologické aktivity – Ukliďme Česko, Den Země, další ekologické aktivity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matematické, logické, čtenářské, recitační a sportovní soutěže (např. Matematické tvořivé dílny – olympiáda s pokusy; matematicko-logická soutěž </w:t>
      </w:r>
      <w:proofErr w:type="spellStart"/>
      <w:r>
        <w:rPr>
          <w:rFonts w:ascii="Times New Roman" w:hAnsi="Times New Roman" w:cs="Times New Roman"/>
          <w:sz w:val="24"/>
          <w:szCs w:val="24"/>
        </w:rPr>
        <w:t>Lískulka</w:t>
      </w:r>
      <w:proofErr w:type="spellEnd"/>
      <w:r>
        <w:rPr>
          <w:rFonts w:ascii="Times New Roman" w:hAnsi="Times New Roman" w:cs="Times New Roman"/>
          <w:sz w:val="24"/>
          <w:szCs w:val="24"/>
        </w:rPr>
        <w:t>, čtenářská soutěž Na křídlech knihy – ZŠ Suchohrdly, regionální recitační soutěž v Miroslavi – 7. ročník, Matematický Klokan, Štafetový pohár, matematická soutěž ZŠ Bohutice aj.)</w:t>
      </w:r>
    </w:p>
    <w:p w:rsidR="00AE6BF9" w:rsidRDefault="00AE6BF9" w:rsidP="00AE6BF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kulturní aktivity – účast na kulturních a výchovných pořadech OÚ Vedrovice,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Obecní knihovny a muzea ve Vedrovicích, DDM MK, setkávání se zajímavými osobnostmi veřejného života (přednášky, besedy - např. vedení obce, knihovnice, spisovatelé, místní významné osobnosti – ilustrátorka a </w:t>
      </w:r>
      <w:proofErr w:type="gramStart"/>
      <w:r>
        <w:rPr>
          <w:rFonts w:ascii="Times New Roman" w:hAnsi="Times New Roman" w:cs="Times New Roman"/>
          <w:sz w:val="24"/>
          <w:szCs w:val="24"/>
        </w:rPr>
        <w:t>spisovatelka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cestopisné pořady apod.)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D8239C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239C">
        <w:rPr>
          <w:rFonts w:ascii="Times New Roman" w:hAnsi="Times New Roman" w:cs="Times New Roman"/>
          <w:sz w:val="24"/>
          <w:szCs w:val="24"/>
          <w:u w:val="single"/>
        </w:rPr>
        <w:t>Aktivity pro rodiče:</w:t>
      </w:r>
    </w:p>
    <w:p w:rsidR="00AE6BF9" w:rsidRPr="00D8239C" w:rsidRDefault="00AE6BF9" w:rsidP="00AE6B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39C">
        <w:rPr>
          <w:rFonts w:ascii="Times New Roman" w:hAnsi="Times New Roman" w:cs="Times New Roman"/>
          <w:sz w:val="24"/>
          <w:szCs w:val="24"/>
        </w:rPr>
        <w:t>informace o aktivitách školy (rodičovské schůzky, žákovské knížky, webové stránky školy, e-maily)</w:t>
      </w:r>
    </w:p>
    <w:p w:rsidR="00AE6BF9" w:rsidRDefault="00AE6BF9" w:rsidP="00AE6B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informace o žákovi</w:t>
      </w:r>
    </w:p>
    <w:p w:rsidR="00AE6BF9" w:rsidRDefault="00AE6BF9" w:rsidP="00AE6B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MPP prostřednictvím třídních učitelů na rodičovských schůzkách</w:t>
      </w:r>
      <w:r w:rsidR="00064584">
        <w:rPr>
          <w:rFonts w:ascii="Times New Roman" w:hAnsi="Times New Roman" w:cs="Times New Roman"/>
          <w:sz w:val="24"/>
          <w:szCs w:val="24"/>
        </w:rPr>
        <w:t xml:space="preserve"> a ŠR</w:t>
      </w:r>
    </w:p>
    <w:p w:rsidR="00AE6BF9" w:rsidRDefault="00AE6BF9" w:rsidP="00AE6B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metodická pomoc rodičům při řešení rizikového chování</w:t>
      </w:r>
    </w:p>
    <w:p w:rsidR="00AE6BF9" w:rsidRDefault="00AE6BF9" w:rsidP="00AE6BF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aktivity pro žáky a rodiče (např. Dny otevřených dveří, literárně výtvarná soutěž Jižní Morava čte 201</w:t>
      </w:r>
      <w:r w:rsidR="008C54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; akce Krabice od bot – podpora dětí chudších rodin ČR, workshopy, společné pečení s babičkami na Vánoce; sběr kaštanů, citronové a pomerančové kůry; nocování ve škole</w:t>
      </w:r>
      <w:r w:rsidRPr="009B7A88">
        <w:rPr>
          <w:rFonts w:ascii="Times New Roman" w:hAnsi="Times New Roman" w:cs="Times New Roman"/>
          <w:sz w:val="24"/>
          <w:szCs w:val="24"/>
        </w:rPr>
        <w:t>)</w:t>
      </w:r>
    </w:p>
    <w:p w:rsidR="00AE6BF9" w:rsidRPr="009B7A88" w:rsidRDefault="00AE6BF9" w:rsidP="00AE6BF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286439" w:rsidRDefault="00AE6BF9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439">
        <w:rPr>
          <w:rFonts w:ascii="Times New Roman" w:hAnsi="Times New Roman" w:cs="Times New Roman"/>
          <w:b/>
          <w:sz w:val="24"/>
          <w:szCs w:val="24"/>
        </w:rPr>
        <w:t>2. Specifická primární prevence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aktivity a programy, které jsou zaměřeny specificky na předcházení a omezování výskytu jednotlivých forem rizikového chování žáků.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12707C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707C">
        <w:rPr>
          <w:rFonts w:ascii="Times New Roman" w:hAnsi="Times New Roman" w:cs="Times New Roman"/>
          <w:sz w:val="24"/>
          <w:szCs w:val="24"/>
          <w:u w:val="single"/>
        </w:rPr>
        <w:t>Aktivity v ZŠ:</w:t>
      </w:r>
    </w:p>
    <w:p w:rsidR="00AE6BF9" w:rsidRDefault="00AE6BF9" w:rsidP="00AE6BF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0C6">
        <w:rPr>
          <w:rFonts w:ascii="Times New Roman" w:hAnsi="Times New Roman" w:cs="Times New Roman"/>
          <w:b/>
          <w:sz w:val="24"/>
          <w:szCs w:val="24"/>
        </w:rPr>
        <w:t>Prevence ve výuce</w:t>
      </w:r>
      <w:r>
        <w:rPr>
          <w:rFonts w:ascii="Times New Roman" w:hAnsi="Times New Roman" w:cs="Times New Roman"/>
          <w:sz w:val="24"/>
          <w:szCs w:val="24"/>
        </w:rPr>
        <w:t xml:space="preserve"> – jednotlivá témata prolínají učivem všech ročníků – prvouka, přírodověda, vlastivěda, český jazyk, výtvarná</w:t>
      </w:r>
      <w:r w:rsidR="008C546B">
        <w:rPr>
          <w:rFonts w:ascii="Times New Roman" w:hAnsi="Times New Roman" w:cs="Times New Roman"/>
          <w:sz w:val="24"/>
          <w:szCs w:val="24"/>
        </w:rPr>
        <w:t xml:space="preserve"> a tělesná</w:t>
      </w:r>
      <w:r>
        <w:rPr>
          <w:rFonts w:ascii="Times New Roman" w:hAnsi="Times New Roman" w:cs="Times New Roman"/>
          <w:sz w:val="24"/>
          <w:szCs w:val="24"/>
        </w:rPr>
        <w:t xml:space="preserve"> výchova </w:t>
      </w:r>
      <w:r w:rsidR="008C546B">
        <w:rPr>
          <w:rFonts w:ascii="Times New Roman" w:hAnsi="Times New Roman" w:cs="Times New Roman"/>
          <w:sz w:val="24"/>
          <w:szCs w:val="24"/>
        </w:rPr>
        <w:t xml:space="preserve">(plavání) </w:t>
      </w:r>
      <w:r>
        <w:rPr>
          <w:rFonts w:ascii="Times New Roman" w:hAnsi="Times New Roman" w:cs="Times New Roman"/>
          <w:sz w:val="24"/>
          <w:szCs w:val="24"/>
        </w:rPr>
        <w:t>aj.</w:t>
      </w:r>
    </w:p>
    <w:p w:rsidR="00AE6BF9" w:rsidRDefault="00AE6BF9" w:rsidP="00AE6BF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Prevence v rámci organizace školy </w:t>
      </w:r>
      <w:r>
        <w:rPr>
          <w:rFonts w:ascii="Times New Roman" w:hAnsi="Times New Roman" w:cs="Times New Roman"/>
          <w:sz w:val="24"/>
          <w:szCs w:val="24"/>
        </w:rPr>
        <w:t>– ochranný režim v ZŠ vychází ze Školního řádu. Je realizován dohled nad žáky tak, aby v době mimo vyučování byla pokryta všechna riziková místa (chodby, šatna, školní jídelna). ŠŘ je nastaven tak, aby zajišťoval ochranu a bezpečnost žáků před projevy rizikového chování. Školní metodik prevence je aprobovaný speciální pedagog a úzce spolupracuje s ostatními pracovníky školy (ředitelkou</w:t>
      </w:r>
      <w:r w:rsidR="008C546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výchovnou poradkyní, vychovatelkou ŠD</w:t>
      </w:r>
      <w:r w:rsidR="008C546B">
        <w:rPr>
          <w:rFonts w:ascii="Times New Roman" w:hAnsi="Times New Roman" w:cs="Times New Roman"/>
          <w:sz w:val="24"/>
          <w:szCs w:val="24"/>
        </w:rPr>
        <w:t>, dalšími pedagogy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6BF9" w:rsidRDefault="00AE6BF9" w:rsidP="00AE6BF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BF9" w:rsidRDefault="00AE6BF9" w:rsidP="00AE6BF9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Plán konzultací: </w:t>
      </w:r>
      <w:r>
        <w:rPr>
          <w:rFonts w:ascii="Times New Roman" w:hAnsi="Times New Roman" w:cs="Times New Roman"/>
          <w:sz w:val="24"/>
          <w:szCs w:val="24"/>
        </w:rPr>
        <w:t>Konzultace budou realizovány dle aktuální potřeby.</w:t>
      </w:r>
    </w:p>
    <w:p w:rsidR="00AE6BF9" w:rsidRDefault="00AE6BF9" w:rsidP="00AE6BF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232">
        <w:rPr>
          <w:rFonts w:ascii="Times New Roman" w:hAnsi="Times New Roman" w:cs="Times New Roman"/>
          <w:b/>
          <w:sz w:val="24"/>
          <w:szCs w:val="24"/>
        </w:rPr>
        <w:t>Zapojení do komplexního programu primárního preventivního programu</w:t>
      </w:r>
      <w:r>
        <w:rPr>
          <w:rFonts w:ascii="Times New Roman" w:hAnsi="Times New Roman" w:cs="Times New Roman"/>
          <w:sz w:val="24"/>
          <w:szCs w:val="24"/>
        </w:rPr>
        <w:t xml:space="preserve"> – škola je zapojena do KPPP jehož garantem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MK, odbor školství a školní metodik prevence. Jde o program, který prolíná všemi ročníky.</w:t>
      </w:r>
    </w:p>
    <w:p w:rsidR="00AE6BF9" w:rsidRDefault="00AE6BF9" w:rsidP="00AE6BF9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BF9" w:rsidRDefault="00AE6BF9" w:rsidP="00AE6BF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Objednávka a plán akcí z nabídky programů KPPP</w:t>
      </w:r>
    </w:p>
    <w:p w:rsidR="00AE6BF9" w:rsidRDefault="00AE6BF9" w:rsidP="00AE6BF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správní obvod MK</w:t>
      </w:r>
    </w:p>
    <w:p w:rsidR="00AE6BF9" w:rsidRDefault="00AE6BF9" w:rsidP="00AE6BF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Školní rok 201</w:t>
      </w:r>
      <w:r w:rsidR="0089581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9581B">
        <w:rPr>
          <w:rFonts w:ascii="Times New Roman" w:hAnsi="Times New Roman" w:cs="Times New Roman"/>
          <w:b/>
          <w:sz w:val="24"/>
          <w:szCs w:val="24"/>
        </w:rPr>
        <w:t>20</w:t>
      </w:r>
    </w:p>
    <w:p w:rsidR="00AE6BF9" w:rsidRDefault="00AE6BF9" w:rsidP="00AE6BF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85"/>
        <w:gridCol w:w="2551"/>
        <w:gridCol w:w="2693"/>
      </w:tblGrid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programu/název programu</w:t>
            </w:r>
          </w:p>
        </w:tc>
        <w:tc>
          <w:tcPr>
            <w:tcW w:w="1955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tříd/ počet dětí, žáků</w:t>
            </w:r>
          </w:p>
        </w:tc>
        <w:tc>
          <w:tcPr>
            <w:tcW w:w="2521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Předběžný vyhovující termín konání programu (uveďte měsíc)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</w:t>
            </w:r>
          </w:p>
        </w:tc>
      </w:tr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DDM nabídka MŠ (Krumlovské </w:t>
            </w:r>
            <w:proofErr w:type="spellStart"/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minikolečko</w:t>
            </w:r>
            <w:proofErr w:type="spellEnd"/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MŠ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9-15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žáků</w:t>
            </w:r>
          </w:p>
        </w:tc>
        <w:tc>
          <w:tcPr>
            <w:tcW w:w="2521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 – 7. 5. 2020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BF9" w:rsidRPr="00BB14D2" w:rsidTr="004B022A">
        <w:trPr>
          <w:trHeight w:val="803"/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15. DDM nabídka MŠ (Zvířata v parku)</w:t>
            </w:r>
          </w:p>
        </w:tc>
        <w:tc>
          <w:tcPr>
            <w:tcW w:w="1955" w:type="dxa"/>
            <w:vAlign w:val="center"/>
            <w:hideMark/>
          </w:tcPr>
          <w:p w:rsidR="004B022A" w:rsidRPr="007E5A47" w:rsidRDefault="004B022A" w:rsidP="004B022A">
            <w:pPr>
              <w:rPr>
                <w:sz w:val="20"/>
                <w:szCs w:val="20"/>
              </w:rPr>
            </w:pPr>
            <w:r w:rsidRPr="007E5A47">
              <w:rPr>
                <w:rFonts w:ascii="Times New Roman" w:hAnsi="Times New Roman" w:cs="Times New Roman"/>
                <w:sz w:val="20"/>
                <w:szCs w:val="20"/>
              </w:rPr>
              <w:t>2 třídy MŠ/ 38 (19 + 19)</w:t>
            </w:r>
          </w:p>
          <w:p w:rsidR="004B022A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1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- 2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20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 DDM nabídka ZŠ (Co dělat…)</w:t>
            </w:r>
          </w:p>
        </w:tc>
        <w:tc>
          <w:tcPr>
            <w:tcW w:w="1955" w:type="dxa"/>
            <w:vAlign w:val="center"/>
            <w:hideMark/>
          </w:tcPr>
          <w:p w:rsidR="004B022A" w:rsidRPr="007E5A47" w:rsidRDefault="004B022A" w:rsidP="004B0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žáků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(2. a 3. ročník)</w:t>
            </w:r>
          </w:p>
        </w:tc>
        <w:tc>
          <w:tcPr>
            <w:tcW w:w="2521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 – 7. 2. 2020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 DDM nabídka ZŠ (Dopravní výchova)</w:t>
            </w:r>
          </w:p>
        </w:tc>
        <w:tc>
          <w:tcPr>
            <w:tcW w:w="1955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žáků (2. a 3. ročník)</w:t>
            </w:r>
          </w:p>
        </w:tc>
        <w:tc>
          <w:tcPr>
            <w:tcW w:w="2521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27.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3. 20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 DDM nabídka ZŠ (Krumlovské kolečko)</w:t>
            </w:r>
          </w:p>
        </w:tc>
        <w:tc>
          <w:tcPr>
            <w:tcW w:w="1955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tříd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/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žáků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(4. a 5. třída)</w:t>
            </w:r>
          </w:p>
        </w:tc>
        <w:tc>
          <w:tcPr>
            <w:tcW w:w="2521" w:type="dxa"/>
            <w:vAlign w:val="center"/>
            <w:hideMark/>
          </w:tcPr>
          <w:p w:rsidR="00AE6BF9" w:rsidRPr="007E5A47" w:rsidRDefault="004B022A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20.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- 2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  <w:r w:rsidR="00AE6BF9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4. 20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E6BF9" w:rsidRPr="00BB14D2" w:rsidTr="002F1A62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Zpracoval: </w:t>
            </w:r>
          </w:p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Mgr. Lenka </w:t>
            </w:r>
            <w:proofErr w:type="spellStart"/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Spourová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1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48" w:type="dxa"/>
            <w:vAlign w:val="center"/>
            <w:hideMark/>
          </w:tcPr>
          <w:p w:rsidR="00AE6BF9" w:rsidRPr="007E5A47" w:rsidRDefault="00AE6BF9" w:rsidP="002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Dne: 1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9. 201</w:t>
            </w:r>
            <w:r w:rsidR="004B022A" w:rsidRPr="007E5A4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</w:p>
        </w:tc>
      </w:tr>
    </w:tbl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 roku budou zařazovány další akce a programy dle aktuální nabídky.</w:t>
      </w:r>
    </w:p>
    <w:p w:rsidR="00064584" w:rsidRDefault="00064584" w:rsidP="00AE6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BF9" w:rsidRPr="00064584" w:rsidRDefault="00064584" w:rsidP="00AE6B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584">
        <w:rPr>
          <w:rFonts w:ascii="Times New Roman" w:hAnsi="Times New Roman" w:cs="Times New Roman"/>
          <w:b/>
          <w:bCs/>
          <w:sz w:val="24"/>
          <w:szCs w:val="24"/>
        </w:rPr>
        <w:t>Forma programů:</w:t>
      </w:r>
    </w:p>
    <w:p w:rsidR="00064584" w:rsidRDefault="00064584" w:rsidP="00AE6BF9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sectPr w:rsidR="00064584" w:rsidSect="002F1A6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4584" w:rsidRPr="008C546B" w:rsidRDefault="00064584" w:rsidP="00AE6BF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Přednáška, prezentace informací</w:t>
      </w:r>
      <w:r w:rsidRPr="008C54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Interaktivní skupinová diskuse</w:t>
      </w:r>
      <w:r w:rsidRPr="008C54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Zážitkový program</w:t>
      </w:r>
      <w:r w:rsidRPr="008C54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Nácvik a trénink dovedností</w:t>
      </w:r>
      <w:r w:rsidRPr="008C546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C546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Individuální práce s dítětem, rozhovor či edukace</w:t>
      </w:r>
    </w:p>
    <w:p w:rsidR="00064584" w:rsidRPr="008C546B" w:rsidRDefault="00064584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064584" w:rsidRPr="008C546B" w:rsidSect="000645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4584" w:rsidRDefault="00064584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1A62" w:rsidRDefault="002F1A62" w:rsidP="00AE6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Pedagogický sbor a vedení školy, další pracovníci školy</w:t>
      </w:r>
    </w:p>
    <w:p w:rsidR="006D0D0B" w:rsidRDefault="006D0D0B" w:rsidP="006D0D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letošním školním roce se vyučuje v 5 ročnících a bude dbáno na plnění plánovaných výstupů a rozvoj klíčových kompetencí žáků začleněním vhodných metod a forem výuky.</w:t>
      </w:r>
    </w:p>
    <w:p w:rsidR="006D0D0B" w:rsidRDefault="006D0D0B" w:rsidP="006D0D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Průběžně bude obměňována nástěnka (věnovaná také prevenci), k propagaci školy bude také využit místní tisk (Zpravodaj Vedrovice), webové stránky školy, příp. regionální tisk.</w:t>
      </w:r>
    </w:p>
    <w:p w:rsidR="006D0D0B" w:rsidRDefault="006D0D0B" w:rsidP="006D0D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Žáci budou mít v době přestávek možnost sledovat videa zaměřená na prevenci rizikového chování.</w:t>
      </w:r>
    </w:p>
    <w:p w:rsidR="006D0D0B" w:rsidRPr="002F1A62" w:rsidRDefault="006D0D0B" w:rsidP="002F1A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Pedagogičtí pracovníci budou dbát na včasné odhalení vývojových poruch </w:t>
      </w:r>
      <w:r w:rsidRPr="006D0D0B">
        <w:rPr>
          <w:rFonts w:ascii="Times New Roman" w:hAnsi="Times New Roman" w:cs="Times New Roman"/>
          <w:bCs/>
          <w:sz w:val="24"/>
          <w:szCs w:val="24"/>
        </w:rPr>
        <w:t xml:space="preserve">učení </w:t>
      </w:r>
      <w:r w:rsidRPr="006D0D0B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a chování, </w:t>
      </w: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potřeby vytvoří žákům plán podpůrných opatření a navrhnou vyšetření na odborných pracovištích. Dále bude škola postupovat dle doporučení těchto pracovišť. </w:t>
      </w:r>
      <w:r w:rsidR="002F1A62"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Rizikovým žákům budou pedagogové věnovat zvýšenou pozornost.</w:t>
      </w:r>
    </w:p>
    <w:p w:rsidR="006D0D0B" w:rsidRPr="002F1A62" w:rsidRDefault="006D0D0B" w:rsidP="002F1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 bude efektivně pracovat školní družina a děti budou mít možnost navštěvovat zájmové kroužky. </w:t>
      </w:r>
    </w:p>
    <w:p w:rsidR="002F1A62" w:rsidRPr="006D0D0B" w:rsidRDefault="002F1A62" w:rsidP="002F1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Vzdělávání pedagogických pracovníků</w:t>
      </w:r>
    </w:p>
    <w:p w:rsidR="006D0D0B" w:rsidRDefault="002F1A62" w:rsidP="002F1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94949"/>
          <w:sz w:val="18"/>
          <w:szCs w:val="18"/>
          <w:lang w:eastAsia="cs-CZ"/>
        </w:rPr>
      </w:pPr>
      <w:r w:rsidRP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Pedagogové se budou účastnit dalšího vzdělávání dle potřeby a aktuální nabídky, vzájemně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spolupracovat a sdělovat si aktuální informace o problémech žáků. Budou též spolupracovat s odborníky a specialisty na danou problematiku.</w:t>
      </w:r>
    </w:p>
    <w:p w:rsidR="006D0D0B" w:rsidRPr="006D0D0B" w:rsidRDefault="006D0D0B" w:rsidP="002F1A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 se budou účastnit vzdělávacích metodických akcí i akcí pořádaných např. KPPP (zejména přednášky určené ředitelům škol, výchovným poradcům, školním metodikům prevence, vyučujícím integrovaných žáků, třídním učitelům). Pedagogičtí pracovníci budou seznámeni s MPP na školní rok 2019/2020 a budou informováni o jednotlivých akcích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poradách nebo formou sdílené složky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stejně jako ostatní zaměstnanci školy. Zároveň budou s vedením školy a školním metodikem prevence koordinovat jednotlivé akce. Všichni pedagogové mají možnost vypůjčit si studijní materiál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ŠMP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využívat k dalšímu vzdělávání internet.</w:t>
      </w:r>
    </w:p>
    <w:p w:rsidR="006D0D0B" w:rsidRP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0D0B" w:rsidRP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Zákonní zástupce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,</w:t>
      </w:r>
      <w:r w:rsidRPr="006D0D0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 xml:space="preserve"> rodiče</w:t>
      </w:r>
    </w:p>
    <w:p w:rsidR="00C26ACC" w:rsidRDefault="002F1A62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práci ŠMP </w:t>
      </w:r>
      <w:r w:rsidR="00C26AC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rodiče informováni v září na úvodní schůzce paní ředitelkou. Kontakty do školy jsou uvedeny na webových stránkách školy nebo v žákovských knížkách žáků. O termínech jednotlivých preventivních programů jsou rodiče informováni na webu školy, v deníčcích nebo ŽK.</w:t>
      </w:r>
    </w:p>
    <w:p w:rsidR="006D0D0B" w:rsidRP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Rodiče budou moci vyjadřovat své názory a připomínky na třídních schůzkách a také prostřednictvím svých volených zástupců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Školské radě.</w:t>
      </w:r>
    </w:p>
    <w:p w:rsidR="006D0D0B" w:rsidRP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žáků budou prostřednictvím třídních schůzek seznámeni se Školním řádem, MPP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budou rodiče zváni k účasti na celoškolních akcích – besídky, kulturní akce, ale i vyzváni k pomoci – sponzorské příspěvky, pomoc při školních akcích, školních výletech, vedení některých kroužků apod.</w:t>
      </w:r>
    </w:p>
    <w:p w:rsidR="006D0D0B" w:rsidRP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mají, stejně jako jejich děti, možnost využívat 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s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y dle domluvy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26ACC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6D0D0B" w:rsidRPr="002F1A62" w:rsidRDefault="002F1A62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1A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</w:t>
      </w:r>
      <w:r w:rsidR="006D0D0B" w:rsidRPr="002F1A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polupráce s obcí a složkami</w:t>
      </w:r>
    </w:p>
    <w:p w:rsidR="006D0D0B" w:rsidRDefault="006D0D0B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v letošním školním roce budeme pokračovat ve spolupráci s obcí 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Vedrovice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podporuje mimoškolní aktivity pořádané školou (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výlety, výstavy apod.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>), činnost některých kroužků (</w:t>
      </w:r>
      <w:r w:rsidR="002F1A62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rybářský</w:t>
      </w:r>
      <w:r w:rsidRPr="006D0D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nebo některé akce sama pořádá. </w:t>
      </w:r>
    </w:p>
    <w:p w:rsidR="00C26ACC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6ACC" w:rsidRPr="00C26ACC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26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Evidence a efektivita</w:t>
      </w:r>
    </w:p>
    <w:p w:rsidR="002F1A62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ŠMP a TU si vedou vlastní záznamy z jednání se žáky, rodiči a ostatními vyučujícími. Je vedena sdílená složka s akcemi MŠ a ZŠ, kam pedagogové jednotlivé akce vepisují. Také je vedena tabulka dalšího vzdělávání pedagogických pracovníků DVPP. Akce jsou zapisovány v TK a v týdenních plánech školy. </w:t>
      </w:r>
    </w:p>
    <w:p w:rsidR="00C26ACC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Závažná jednání s problematickými žáky budou probíhat v ředitelně školy za přítomnosti rodičů, je vyhotoven zápis. Plnění závěrů z jednání se bude ověřovat při následných schůzkách s rodiči a žáky nebo pohovorech s žáky. Vyhodnocování akcí bude probíhat formou diskuse se žáky ve třídě nebo dotazníky, s učiteli na poradách. V závěru školního roku ŠMP vypracuje vyhodnocení MPP (závěrečné hodnocení), které bude součástí výroční zprávy školy.</w:t>
      </w:r>
    </w:p>
    <w:p w:rsidR="00C26ACC" w:rsidRPr="006D0D0B" w:rsidRDefault="00C26ACC" w:rsidP="006D0D0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6BF9" w:rsidRPr="006903E2" w:rsidRDefault="00064584" w:rsidP="00AE6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E6BF9" w:rsidRPr="006903E2">
        <w:rPr>
          <w:rFonts w:ascii="Times New Roman" w:hAnsi="Times New Roman" w:cs="Times New Roman"/>
          <w:b/>
          <w:sz w:val="28"/>
          <w:szCs w:val="28"/>
          <w:u w:val="single"/>
        </w:rPr>
        <w:t>. Informační zdroje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okresního metodika prevence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získané z odborných seminářů a pracovních setkání ŠMP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internetové stránky zaměřené na oblasti rizikového chování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publikace a časopisy zaměřené na oblasti rizikového chování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poznatky získané na základě vlastního šetření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od zaměstnanců a žáků školy</w:t>
      </w:r>
    </w:p>
    <w:p w:rsidR="00AE6BF9" w:rsidRPr="001950A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z médií</w:t>
      </w:r>
    </w:p>
    <w:p w:rsidR="00AE6BF9" w:rsidRPr="005C4232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Spourová</w:t>
      </w:r>
      <w:proofErr w:type="spellEnd"/>
      <w:r w:rsidR="00A45216">
        <w:rPr>
          <w:rFonts w:ascii="Times New Roman" w:hAnsi="Times New Roman" w:cs="Times New Roman"/>
          <w:sz w:val="24"/>
          <w:szCs w:val="24"/>
        </w:rPr>
        <w:t>, ŠMP</w:t>
      </w:r>
    </w:p>
    <w:p w:rsidR="00AE6BF9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BF9" w:rsidRPr="00422AFA" w:rsidRDefault="00AE6BF9" w:rsidP="00AE6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Vedrovicích, </w:t>
      </w:r>
      <w:r w:rsidR="009A6ABB">
        <w:rPr>
          <w:rFonts w:ascii="Times New Roman" w:hAnsi="Times New Roman" w:cs="Times New Roman"/>
          <w:sz w:val="24"/>
          <w:szCs w:val="24"/>
        </w:rPr>
        <w:t>27. 12.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BF9" w:rsidRDefault="00AE6BF9"/>
    <w:sectPr w:rsidR="00AE6BF9" w:rsidSect="002F1A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85" w:rsidRDefault="00BC5385" w:rsidP="004B022A">
      <w:pPr>
        <w:spacing w:after="0" w:line="240" w:lineRule="auto"/>
      </w:pPr>
      <w:r>
        <w:separator/>
      </w:r>
    </w:p>
  </w:endnote>
  <w:endnote w:type="continuationSeparator" w:id="0">
    <w:p w:rsidR="00BC5385" w:rsidRDefault="00BC5385" w:rsidP="004B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465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F1A62" w:rsidRDefault="002F1A6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1A62" w:rsidRDefault="002F1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85" w:rsidRDefault="00BC5385" w:rsidP="004B022A">
      <w:pPr>
        <w:spacing w:after="0" w:line="240" w:lineRule="auto"/>
      </w:pPr>
      <w:r>
        <w:separator/>
      </w:r>
    </w:p>
  </w:footnote>
  <w:footnote w:type="continuationSeparator" w:id="0">
    <w:p w:rsidR="00BC5385" w:rsidRDefault="00BC5385" w:rsidP="004B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27350"/>
    <w:multiLevelType w:val="hybridMultilevel"/>
    <w:tmpl w:val="B35C6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4CF"/>
    <w:multiLevelType w:val="hybridMultilevel"/>
    <w:tmpl w:val="0A8E5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03A96"/>
    <w:multiLevelType w:val="hybridMultilevel"/>
    <w:tmpl w:val="0C5C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0BE4"/>
    <w:multiLevelType w:val="hybridMultilevel"/>
    <w:tmpl w:val="C9961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F9"/>
    <w:rsid w:val="00064584"/>
    <w:rsid w:val="00174548"/>
    <w:rsid w:val="00191636"/>
    <w:rsid w:val="001A6494"/>
    <w:rsid w:val="00263089"/>
    <w:rsid w:val="002F1A62"/>
    <w:rsid w:val="004B022A"/>
    <w:rsid w:val="006665A7"/>
    <w:rsid w:val="006D0D0B"/>
    <w:rsid w:val="007E5A47"/>
    <w:rsid w:val="0089581B"/>
    <w:rsid w:val="008C546B"/>
    <w:rsid w:val="009A6ABB"/>
    <w:rsid w:val="00A45216"/>
    <w:rsid w:val="00AE6BF9"/>
    <w:rsid w:val="00B0256D"/>
    <w:rsid w:val="00B43AF5"/>
    <w:rsid w:val="00B73FBC"/>
    <w:rsid w:val="00BC5385"/>
    <w:rsid w:val="00C26ACC"/>
    <w:rsid w:val="00C331CD"/>
    <w:rsid w:val="00D13459"/>
    <w:rsid w:val="00D81E9F"/>
    <w:rsid w:val="00E2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6BB1"/>
  <w15:chartTrackingRefBased/>
  <w15:docId w15:val="{57699540-2D39-4B58-AA78-577D09F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6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6B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E6BF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E6BF9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AE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BF9"/>
  </w:style>
  <w:style w:type="character" w:styleId="Nevyeenzmnka">
    <w:name w:val="Unresolved Mention"/>
    <w:basedOn w:val="Standardnpsmoodstavce"/>
    <w:uiPriority w:val="99"/>
    <w:semiHidden/>
    <w:unhideWhenUsed/>
    <w:rsid w:val="009A6AB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22A"/>
  </w:style>
  <w:style w:type="paragraph" w:styleId="Textbubliny">
    <w:name w:val="Balloon Text"/>
    <w:basedOn w:val="Normln"/>
    <w:link w:val="TextbublinyChar"/>
    <w:uiPriority w:val="99"/>
    <w:semiHidden/>
    <w:unhideWhenUsed/>
    <w:rsid w:val="00D8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edr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zsvedrovice.cz" TargetMode="External"/><Relationship Id="rId12" Type="http://schemas.openxmlformats.org/officeDocument/2006/relationships/hyperlink" Target="mailto:kraj@han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zna.lenka@kr-jihomoravsk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acalova@skolyj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2590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Office</cp:lastModifiedBy>
  <cp:revision>5</cp:revision>
  <cp:lastPrinted>2020-01-14T05:49:00Z</cp:lastPrinted>
  <dcterms:created xsi:type="dcterms:W3CDTF">2020-01-13T17:41:00Z</dcterms:created>
  <dcterms:modified xsi:type="dcterms:W3CDTF">2020-01-14T06:03:00Z</dcterms:modified>
</cp:coreProperties>
</file>